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4F29A" w14:textId="2CCB64FD" w:rsidR="001415E4" w:rsidRPr="00E24D0D" w:rsidRDefault="001415E4" w:rsidP="00E24D0D">
      <w:pPr>
        <w:spacing w:before="120" w:after="120" w:line="288" w:lineRule="auto"/>
        <w:rPr>
          <w:rFonts w:ascii="Arial" w:hAnsi="Arial" w:cs="Arial"/>
          <w:b/>
          <w:bCs/>
          <w:sz w:val="22"/>
          <w:szCs w:val="22"/>
        </w:rPr>
      </w:pPr>
      <w:r w:rsidRPr="00E24D0D">
        <w:rPr>
          <w:rFonts w:ascii="Arial" w:hAnsi="Arial" w:cs="Arial"/>
          <w:b/>
          <w:bCs/>
          <w:sz w:val="22"/>
          <w:szCs w:val="22"/>
        </w:rPr>
        <w:t>Chương 1: Kinh tế học là gì?</w:t>
      </w:r>
    </w:p>
    <w:p w14:paraId="14DAD2F4" w14:textId="7E1D0A66" w:rsidR="00F533E3" w:rsidRPr="00E24D0D" w:rsidRDefault="00F533E3" w:rsidP="00E24D0D">
      <w:pPr>
        <w:spacing w:before="120" w:after="120" w:line="288" w:lineRule="auto"/>
        <w:rPr>
          <w:rFonts w:ascii="Arial" w:hAnsi="Arial" w:cs="Arial"/>
          <w:sz w:val="22"/>
          <w:szCs w:val="22"/>
        </w:rPr>
      </w:pPr>
      <w:r w:rsidRPr="00E24D0D">
        <w:rPr>
          <w:rFonts w:ascii="Arial" w:hAnsi="Arial" w:cs="Arial"/>
          <w:b/>
          <w:bCs/>
          <w:sz w:val="22"/>
          <w:szCs w:val="22"/>
        </w:rPr>
        <w:t>I.</w:t>
      </w:r>
      <w:r w:rsidRPr="00E24D0D">
        <w:rPr>
          <w:rFonts w:ascii="Arial" w:hAnsi="Arial" w:cs="Arial"/>
          <w:sz w:val="22"/>
          <w:szCs w:val="22"/>
        </w:rPr>
        <w:t>  </w:t>
      </w:r>
      <w:r w:rsidRPr="00E24D0D">
        <w:rPr>
          <w:rFonts w:ascii="Arial" w:hAnsi="Arial" w:cs="Arial"/>
          <w:b/>
          <w:bCs/>
          <w:sz w:val="22"/>
          <w:szCs w:val="22"/>
        </w:rPr>
        <w:t>Trắc nghiệm:</w:t>
      </w:r>
    </w:p>
    <w:p w14:paraId="29DBA20D"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1. Kinh tế học nghiên cứu về điều gì?</w:t>
      </w:r>
    </w:p>
    <w:p w14:paraId="69E4842B"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   - Đáp án: B. Cách thức các cá nhân và xã hội sử dụng nguồn lực khan hiếm để sản xuất, phân phối và tiêu dùng hàng hóa, dịch vụ.</w:t>
      </w:r>
      <w:r w:rsidRPr="00E24D0D">
        <w:rPr>
          <w:rFonts w:ascii="Arial" w:hAnsi="Arial" w:cs="Arial"/>
          <w:sz w:val="22"/>
          <w:szCs w:val="22"/>
        </w:rPr>
        <w:br/>
        <w:t>   - Giải thích: Kinh tế học là môn khoa học nghiên cứu cách con người và xã hội đối mặt với sự khan hiếm, lựa chọn, và phân bổ nguồn lực.</w:t>
      </w:r>
    </w:p>
    <w:p w14:paraId="7EAF4F57"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2. “Nhu cầu” trong kinh tế học có nghĩa là gì?</w:t>
      </w:r>
      <w:r w:rsidRPr="00E24D0D">
        <w:rPr>
          <w:rFonts w:ascii="Arial" w:hAnsi="Arial" w:cs="Arial"/>
          <w:sz w:val="22"/>
          <w:szCs w:val="22"/>
        </w:rPr>
        <w:br/>
        <w:t>   - Đáp án: B. Mong muốn có được một hàng hóa hay dịch vụ nào đó để thỏa mãn đòi hỏi về vật chất và tinh thần.</w:t>
      </w:r>
      <w:r w:rsidRPr="00E24D0D">
        <w:rPr>
          <w:rFonts w:ascii="Arial" w:hAnsi="Arial" w:cs="Arial"/>
          <w:sz w:val="22"/>
          <w:szCs w:val="22"/>
        </w:rPr>
        <w:br/>
        <w:t>   - Giải thích: Trong kinh tế học, "nhu cầu" không chỉ là những nhu cầu cơ bản để tồn tại mà còn bao gồm cả những mong muốn về vật chất và tinh thần của con người.</w:t>
      </w:r>
    </w:p>
    <w:p w14:paraId="2683C820"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3. Tại sao nguồn lực lại được coi là “khan hiếm”?</w:t>
      </w:r>
      <w:r w:rsidRPr="00E24D0D">
        <w:rPr>
          <w:rFonts w:ascii="Arial" w:hAnsi="Arial" w:cs="Arial"/>
          <w:sz w:val="22"/>
          <w:szCs w:val="22"/>
        </w:rPr>
        <w:br/>
        <w:t>   - Đáp án: C. Vì chúng có hạn trong khi nhu cầu của con người là vô hạn.</w:t>
      </w:r>
      <w:r w:rsidRPr="00E24D0D">
        <w:rPr>
          <w:rFonts w:ascii="Arial" w:hAnsi="Arial" w:cs="Arial"/>
          <w:sz w:val="22"/>
          <w:szCs w:val="22"/>
        </w:rPr>
        <w:br/>
        <w:t>   - Giải thích: Sự khan hiếm phát sinh từ việc nhu cầu của con người là vô hạn nhưng các nguồn lực để đáp ứng nhu cầu đó lại có hạn.</w:t>
      </w:r>
    </w:p>
    <w:p w14:paraId="28A12F7F"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4. “Chi phí cơ hội” là gì?</w:t>
      </w:r>
      <w:r w:rsidRPr="00E24D0D">
        <w:rPr>
          <w:rFonts w:ascii="Arial" w:hAnsi="Arial" w:cs="Arial"/>
          <w:sz w:val="22"/>
          <w:szCs w:val="22"/>
        </w:rPr>
        <w:br/>
        <w:t>   - Đáp án: B. Giá trị của phương án tốt nhất mà bạn phải từ bỏ khi đưa ra một lựa chọn.</w:t>
      </w:r>
      <w:r w:rsidRPr="00E24D0D">
        <w:rPr>
          <w:rFonts w:ascii="Arial" w:hAnsi="Arial" w:cs="Arial"/>
          <w:sz w:val="22"/>
          <w:szCs w:val="22"/>
        </w:rPr>
        <w:br/>
        <w:t>   - Giải thích: Chi phí cơ hội là giá trị của cơ hội tốt nhất bị bỏ qua khi một quyết định được thực hiện.</w:t>
      </w:r>
    </w:p>
    <w:p w14:paraId="4AA7D3A2"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5. Sự khác biệt giữa “hàng hóa” và “dịch vụ” là gì?</w:t>
      </w:r>
      <w:r w:rsidRPr="00E24D0D">
        <w:rPr>
          <w:rFonts w:ascii="Arial" w:hAnsi="Arial" w:cs="Arial"/>
          <w:sz w:val="22"/>
          <w:szCs w:val="22"/>
        </w:rPr>
        <w:br/>
        <w:t>   - Đáp án: D. Tất cả những điều trên.</w:t>
      </w:r>
      <w:r w:rsidRPr="00E24D0D">
        <w:rPr>
          <w:rFonts w:ascii="Arial" w:hAnsi="Arial" w:cs="Arial"/>
          <w:sz w:val="22"/>
          <w:szCs w:val="22"/>
        </w:rPr>
        <w:br/>
        <w:t>   - Giải thích: Hàng hóa là hữu hình, có thể lưu trữ được, còn dịch vụ là vô hình và không thể lưu trữ, được cung cấp thay vì sản xuất.</w:t>
      </w:r>
    </w:p>
    <w:p w14:paraId="236EC60B"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b/>
          <w:bCs/>
          <w:sz w:val="22"/>
          <w:szCs w:val="22"/>
        </w:rPr>
        <w:t>II.</w:t>
      </w:r>
      <w:r w:rsidRPr="00E24D0D">
        <w:rPr>
          <w:rFonts w:ascii="Arial" w:hAnsi="Arial" w:cs="Arial"/>
          <w:sz w:val="22"/>
          <w:szCs w:val="22"/>
        </w:rPr>
        <w:t> </w:t>
      </w:r>
      <w:r w:rsidRPr="00E24D0D">
        <w:rPr>
          <w:rFonts w:ascii="Arial" w:hAnsi="Arial" w:cs="Arial"/>
          <w:b/>
          <w:bCs/>
          <w:sz w:val="22"/>
          <w:szCs w:val="22"/>
        </w:rPr>
        <w:t>Tự luận</w:t>
      </w:r>
    </w:p>
    <w:p w14:paraId="6BB065D1"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1. Định nghĩa khan hiếm và giải thích tại sao nó được coi là vấn đề kinh tế cơ bản.</w:t>
      </w:r>
      <w:r w:rsidRPr="00E24D0D">
        <w:rPr>
          <w:rFonts w:ascii="Arial" w:hAnsi="Arial" w:cs="Arial"/>
          <w:sz w:val="22"/>
          <w:szCs w:val="22"/>
        </w:rPr>
        <w:br/>
        <w:t>   - Khan hiếm là tình trạng khi nhu cầu của con người đối với hàng hóa và dịch vụ vượt quá khả năng cung cấp của các nguồn lực hiện có. Điều này có nghĩa là không có đủ nguồn lực để đáp ứng tất cả các nhu cầu.</w:t>
      </w:r>
      <w:r w:rsidRPr="00E24D0D">
        <w:rPr>
          <w:rFonts w:ascii="Arial" w:hAnsi="Arial" w:cs="Arial"/>
          <w:sz w:val="22"/>
          <w:szCs w:val="22"/>
        </w:rPr>
        <w:br/>
        <w:t>   - Lý do khan hiếm là vấn đề kinh tế cơ bản: Mọi nguồn lực như đất đai, lao động, và vốn đều có giới hạn, nhưng con người lại có nhu cầu không ngừng tăng lên. Do đó, các cá nhân, doanh nghiệp và chính phủ phải đưa ra quyết định về việc sản xuất, phân phối và tiêu dùng hàng hóa, dẫn đến sự xuất hiện của các vấn đề như chi phí cơ hội, sự lựa chọn và đánh đổi.</w:t>
      </w:r>
    </w:p>
    <w:p w14:paraId="693EEA40"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2. Phân biệt giữa khan hiếm và thiếu hụt.</w:t>
      </w:r>
      <w:r w:rsidRPr="00E24D0D">
        <w:rPr>
          <w:rFonts w:ascii="Arial" w:hAnsi="Arial" w:cs="Arial"/>
          <w:sz w:val="22"/>
          <w:szCs w:val="22"/>
        </w:rPr>
        <w:br/>
        <w:t>   - Khan hiếm là tình trạng nguồn lực có hạn so với nhu cầu vô hạn, mang tính dài hạn và phổ quát, ảnh hưởng đến toàn bộ nền kinh tế. Nó đòi hỏi sự lựa chọn và ưu tiên trong việc sử dụng nguồn lực.</w:t>
      </w:r>
      <w:r w:rsidRPr="00E24D0D">
        <w:rPr>
          <w:rFonts w:ascii="Arial" w:hAnsi="Arial" w:cs="Arial"/>
          <w:sz w:val="22"/>
          <w:szCs w:val="22"/>
        </w:rPr>
        <w:br/>
        <w:t xml:space="preserve">   - Thiếu hụt là tình trạng tạm thời khi cung không đủ đáp ứng cầu trong một thị trường cụ thể. </w:t>
      </w:r>
      <w:r w:rsidRPr="00E24D0D">
        <w:rPr>
          <w:rFonts w:ascii="Arial" w:hAnsi="Arial" w:cs="Arial"/>
          <w:sz w:val="22"/>
          <w:szCs w:val="22"/>
        </w:rPr>
        <w:lastRenderedPageBreak/>
        <w:t>Thiếu hụt có thể xảy ra do các yếu tố như thiên tai, sự cố sản xuất, hoặc sự gia tăng bất thường về nhu cầu, và có thể được khắc phục bằng cách điều chỉnh cung.</w:t>
      </w:r>
    </w:p>
    <w:p w14:paraId="2DAD85AC"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3. Giải thích vai trò của hộ gia đình trong nền kinh tế và làm thế nào quyết định của họ có thể ảnh hưởng đến thị trường.</w:t>
      </w:r>
      <w:r w:rsidRPr="00E24D0D">
        <w:rPr>
          <w:rFonts w:ascii="Arial" w:hAnsi="Arial" w:cs="Arial"/>
          <w:sz w:val="22"/>
          <w:szCs w:val="22"/>
        </w:rPr>
        <w:br/>
        <w:t>   - Vai trò của hộ gia đình: Hộ gia đình là chủ thể quan trọng trong nền kinh tế, đóng vai trò là người tiêu dùng và người cung cấp sức lao động. Họ mua hàng hóa và dịch vụ từ doanh nghiệp để đáp ứng nhu cầu tiêu dùng, đồng thời cung cấp lao động cho thị trường để nhận thu nhập.</w:t>
      </w:r>
      <w:r w:rsidRPr="00E24D0D">
        <w:rPr>
          <w:rFonts w:ascii="Arial" w:hAnsi="Arial" w:cs="Arial"/>
          <w:sz w:val="22"/>
          <w:szCs w:val="22"/>
        </w:rPr>
        <w:br/>
        <w:t>   - Ảnh hưởng đến thị trường: Quyết định tiêu dùng của hộ gia đình ảnh hưởng đến cầu của thị trường, qua đó tác động đến giá cả và sản lượng. Ví dụ, nếu nhiều hộ gia đình quyết định tiết kiệm thay vì tiêu dùng, tổng cầu giảm, doanh nghiệp có thể phải giảm sản xuất. Ngược lại, nếu họ tăng chi tiêu, nhu cầu tăng lên, thúc đẩy sản xuất và tạo thêm việc làm.</w:t>
      </w:r>
    </w:p>
    <w:p w14:paraId="74EDEAF4"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4. Phân tích những tác động tích cực và tiêu cực của doanh nghiệp đến nền kinh tế.</w:t>
      </w:r>
      <w:r w:rsidRPr="00E24D0D">
        <w:rPr>
          <w:rFonts w:ascii="Arial" w:hAnsi="Arial" w:cs="Arial"/>
          <w:sz w:val="22"/>
          <w:szCs w:val="22"/>
        </w:rPr>
        <w:br/>
        <w:t>   - Tác động tích cực:</w:t>
      </w:r>
      <w:r w:rsidRPr="00E24D0D">
        <w:rPr>
          <w:rFonts w:ascii="Arial" w:hAnsi="Arial" w:cs="Arial"/>
          <w:sz w:val="22"/>
          <w:szCs w:val="22"/>
        </w:rPr>
        <w:br/>
        <w:t>     - Tạo ra hàng hóa và dịch vụ để đáp ứng nhu cầu xã hội.</w:t>
      </w:r>
      <w:r w:rsidRPr="00E24D0D">
        <w:rPr>
          <w:rFonts w:ascii="Arial" w:hAnsi="Arial" w:cs="Arial"/>
          <w:sz w:val="22"/>
          <w:szCs w:val="22"/>
        </w:rPr>
        <w:br/>
        <w:t>     - Tạo việc làm, giúp giảm tỷ lệ thất nghiệp.</w:t>
      </w:r>
      <w:r w:rsidRPr="00E24D0D">
        <w:rPr>
          <w:rFonts w:ascii="Arial" w:hAnsi="Arial" w:cs="Arial"/>
          <w:sz w:val="22"/>
          <w:szCs w:val="22"/>
        </w:rPr>
        <w:br/>
        <w:t>     - Đóng góp vào ngân sách nhà nước thông qua thuế, từ đó hỗ trợ các dịch vụ công cộng như y tế, giáo dục.</w:t>
      </w:r>
      <w:r w:rsidRPr="00E24D0D">
        <w:rPr>
          <w:rFonts w:ascii="Arial" w:hAnsi="Arial" w:cs="Arial"/>
          <w:sz w:val="22"/>
          <w:szCs w:val="22"/>
        </w:rPr>
        <w:br/>
        <w:t>     - Thúc đẩy đổi mới và cải tiến công nghệ thông qua cạnh tranh.</w:t>
      </w:r>
      <w:r w:rsidRPr="00E24D0D">
        <w:rPr>
          <w:rFonts w:ascii="Arial" w:hAnsi="Arial" w:cs="Arial"/>
          <w:sz w:val="22"/>
          <w:szCs w:val="22"/>
        </w:rPr>
        <w:br/>
        <w:t>   - Tác động tiêu cực:</w:t>
      </w:r>
      <w:r w:rsidRPr="00E24D0D">
        <w:rPr>
          <w:rFonts w:ascii="Arial" w:hAnsi="Arial" w:cs="Arial"/>
          <w:sz w:val="22"/>
          <w:szCs w:val="22"/>
        </w:rPr>
        <w:br/>
        <w:t>     - Có thể gây ô nhiễm môi trường và làm cạn kiệt tài nguyên thiên nhiên nếu không kiểm soát.</w:t>
      </w:r>
      <w:r w:rsidRPr="00E24D0D">
        <w:rPr>
          <w:rFonts w:ascii="Arial" w:hAnsi="Arial" w:cs="Arial"/>
          <w:sz w:val="22"/>
          <w:szCs w:val="22"/>
        </w:rPr>
        <w:br/>
        <w:t>     - Tạo ra sự bất bình đẳng thu nhập khi lợi nhuận tập trung vào một số ít cá nhân hoặc doanh nghiệp lớn.</w:t>
      </w:r>
      <w:r w:rsidRPr="00E24D0D">
        <w:rPr>
          <w:rFonts w:ascii="Arial" w:hAnsi="Arial" w:cs="Arial"/>
          <w:sz w:val="22"/>
          <w:szCs w:val="22"/>
        </w:rPr>
        <w:br/>
        <w:t>     - Doanh nghiệp có thể lạm dụng quyền lực thị trường để độc quyền, làm giảm cạnh tranh và thiệt hại cho người tiêu dùng.</w:t>
      </w:r>
    </w:p>
    <w:p w14:paraId="665B79D1"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5. Cho ví dụ về các công cụ mà Chính phủ có thể sử dụng để điều tiết nền kinh tế.</w:t>
      </w:r>
      <w:r w:rsidRPr="00E24D0D">
        <w:rPr>
          <w:rFonts w:ascii="Arial" w:hAnsi="Arial" w:cs="Arial"/>
          <w:sz w:val="22"/>
          <w:szCs w:val="22"/>
        </w:rPr>
        <w:br/>
        <w:t>   - Chính sách tiền tệ: Ngân hàng Trung ương điều chỉnh lãi suất và cung tiền để kiểm soát lạm phát và ổn định kinh tế. Ví dụ, tăng lãi suất để kiềm chế lạm phát.</w:t>
      </w:r>
      <w:r w:rsidRPr="00E24D0D">
        <w:rPr>
          <w:rFonts w:ascii="Arial" w:hAnsi="Arial" w:cs="Arial"/>
          <w:sz w:val="22"/>
          <w:szCs w:val="22"/>
        </w:rPr>
        <w:br/>
        <w:t>   - Chính sách tài khóa: Chính phủ điều chỉnh chi tiêu công và thu thuế để kích thích hoặc kìm hãm tăng trưởng kinh tế. Ví dụ, giảm thuế thu nhập cá nhân để kích thích tiêu dùng.</w:t>
      </w:r>
      <w:r w:rsidRPr="00E24D0D">
        <w:rPr>
          <w:rFonts w:ascii="Arial" w:hAnsi="Arial" w:cs="Arial"/>
          <w:sz w:val="22"/>
          <w:szCs w:val="22"/>
        </w:rPr>
        <w:br/>
        <w:t>   - Chính sách thuế: Đánh thuế vào các hoạt động gây hại như ô nhiễm môi trường để điều chỉnh hành vi của doanh nghiệp.</w:t>
      </w:r>
      <w:r w:rsidRPr="00E24D0D">
        <w:rPr>
          <w:rFonts w:ascii="Arial" w:hAnsi="Arial" w:cs="Arial"/>
          <w:sz w:val="22"/>
          <w:szCs w:val="22"/>
        </w:rPr>
        <w:br/>
        <w:t>   - Chính sách bảo vệ cạnh tranh: Thi hành luật chống độc quyền để bảo vệ sự cạnh tranh lành mạnh trên thị trường.</w:t>
      </w:r>
    </w:p>
    <w:p w14:paraId="5E5D2569"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t>6. Giải thích cơ chế “bàn tay vô hình” của thị trường theo Adam Smith.</w:t>
      </w:r>
      <w:r w:rsidRPr="00E24D0D">
        <w:rPr>
          <w:rFonts w:ascii="Arial" w:hAnsi="Arial" w:cs="Arial"/>
          <w:sz w:val="22"/>
          <w:szCs w:val="22"/>
        </w:rPr>
        <w:br/>
        <w:t>   - Bàn tay vô hình là một khái niệm của Adam Smith chỉ sự tự điều tiết của thị trường thông qua hành động của các cá nhân tìm kiếm lợi ích cá nhân. Mỗi cá nhân, khi cố gắng tối đa hóa lợi ích của mình, sẽ gián tiếp giúp tối ưu hóa lợi ích xã hội. Ví dụ, một nhà sản xuất muốn tối đa hóa lợi nhuận sẽ cung cấp sản phẩm tốt hơn và giá cả cạnh tranh, từ đó đáp ứng nhu cầu xã hội mà không cần sự can thiệp của chính phủ.</w:t>
      </w:r>
    </w:p>
    <w:p w14:paraId="367108DC" w14:textId="77777777" w:rsidR="00F533E3" w:rsidRPr="00E24D0D" w:rsidRDefault="00F533E3" w:rsidP="00E24D0D">
      <w:pPr>
        <w:spacing w:before="120" w:after="120" w:line="288" w:lineRule="auto"/>
        <w:rPr>
          <w:rFonts w:ascii="Arial" w:hAnsi="Arial" w:cs="Arial"/>
          <w:sz w:val="22"/>
          <w:szCs w:val="22"/>
        </w:rPr>
      </w:pPr>
      <w:r w:rsidRPr="00E24D0D">
        <w:rPr>
          <w:rFonts w:ascii="Arial" w:hAnsi="Arial" w:cs="Arial"/>
          <w:sz w:val="22"/>
          <w:szCs w:val="22"/>
        </w:rPr>
        <w:lastRenderedPageBreak/>
        <w:t>7. So sánh và đối chiếu giữa chủ nghĩa trọng thương và chủ nghĩa trọng nông.</w:t>
      </w:r>
      <w:r w:rsidRPr="00E24D0D">
        <w:rPr>
          <w:rFonts w:ascii="Arial" w:hAnsi="Arial" w:cs="Arial"/>
          <w:sz w:val="22"/>
          <w:szCs w:val="22"/>
        </w:rPr>
        <w:br/>
        <w:t>   - Chủ nghĩa trọng thương: Tập trung vào việc tích lũy vàng và bạc thông qua thặng dư thương mại (xuất khẩu nhiều hơn nhập khẩu). Họ cho rằng sức mạnh quốc gia phụ thuộc vào lượng kim loại quý mà quốc gia sở hữu, và do đó, chính phủ nên can thiệp để thúc đẩy xuất khẩu và hạn chế nhập khẩu.</w:t>
      </w:r>
      <w:r w:rsidRPr="00E24D0D">
        <w:rPr>
          <w:rFonts w:ascii="Arial" w:hAnsi="Arial" w:cs="Arial"/>
          <w:sz w:val="22"/>
          <w:szCs w:val="22"/>
        </w:rPr>
        <w:br/>
        <w:t>   - Chủ nghĩa trọng nông: Phát triển sau chủ nghĩa trọng thương, nhấn mạnh rằng nông nghiệp là nguồn gốc của sự giàu có và là lĩnh vực sản xuất chính. Họ tin rằng sự thịnh vượng của quốc gia phụ thuộc vào việc canh tác đất đai và sản xuất nông sản.</w:t>
      </w:r>
      <w:r w:rsidRPr="00E24D0D">
        <w:rPr>
          <w:rFonts w:ascii="Arial" w:hAnsi="Arial" w:cs="Arial"/>
          <w:sz w:val="22"/>
          <w:szCs w:val="22"/>
        </w:rPr>
        <w:br/>
        <w:t>   - So sánh: Cả hai đều tìm kiếm các nguồn lực để tạo ra sự giàu có cho quốc gia. Tuy nhiên, chủ nghĩa trọng thương tập trung vào thương mại và chính sách bảo hộ, trong khi chủ nghĩa trọng nông tập trung vào việc phát triển nông nghiệp và đất đai.</w:t>
      </w:r>
    </w:p>
    <w:p w14:paraId="7955A6DD" w14:textId="3349A2B5" w:rsidR="009A26B8" w:rsidRPr="00E24D0D" w:rsidRDefault="009A26B8" w:rsidP="00E24D0D">
      <w:pPr>
        <w:spacing w:before="120" w:after="120" w:line="288" w:lineRule="auto"/>
        <w:rPr>
          <w:rFonts w:ascii="Arial" w:hAnsi="Arial" w:cs="Arial"/>
          <w:b/>
          <w:bCs/>
          <w:sz w:val="22"/>
          <w:szCs w:val="22"/>
        </w:rPr>
      </w:pPr>
      <w:r w:rsidRPr="00E24D0D">
        <w:rPr>
          <w:rFonts w:ascii="Arial" w:hAnsi="Arial" w:cs="Arial"/>
          <w:b/>
          <w:bCs/>
          <w:sz w:val="22"/>
          <w:szCs w:val="22"/>
        </w:rPr>
        <w:t>Chương 2: Các chủ thể trong nền kinh tế</w:t>
      </w:r>
    </w:p>
    <w:p w14:paraId="60472617" w14:textId="77777777" w:rsidR="009A26B8" w:rsidRPr="00E24D0D" w:rsidRDefault="009A26B8" w:rsidP="00E24D0D">
      <w:pPr>
        <w:spacing w:before="120" w:after="120" w:line="288" w:lineRule="auto"/>
        <w:rPr>
          <w:rFonts w:ascii="Arial" w:hAnsi="Arial" w:cs="Arial"/>
          <w:b/>
          <w:bCs/>
          <w:sz w:val="22"/>
          <w:szCs w:val="22"/>
        </w:rPr>
      </w:pPr>
      <w:r w:rsidRPr="00E24D0D">
        <w:rPr>
          <w:rFonts w:ascii="Arial" w:hAnsi="Arial" w:cs="Arial"/>
          <w:b/>
          <w:bCs/>
          <w:sz w:val="22"/>
          <w:szCs w:val="22"/>
        </w:rPr>
        <w:t>I. Trắc nghiệm:</w:t>
      </w:r>
    </w:p>
    <w:p w14:paraId="248D2A3B"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1. Vai trò nào sau đây KHÔNG phải của hộ gia đình trong nền kinh tế?</w:t>
      </w:r>
    </w:p>
    <w:p w14:paraId="5699E629"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Đáp án: D. Nhà sản xuất. </w:t>
      </w:r>
    </w:p>
    <w:p w14:paraId="691F8CBB"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Hộ gia đình đóng vai trò tiêu dùng, cung cấp sức lao động và tiết kiệm, nhưng không phải là đơn vị sản xuất chính, vai trò sản xuất thuộc về doanh nghiệp.</w:t>
      </w:r>
    </w:p>
    <w:p w14:paraId="7A66D9F7"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2. Đâu là vai trò quan trọng nhất của doanh nghiệp?</w:t>
      </w:r>
    </w:p>
    <w:p w14:paraId="56C4D87B"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Đáp án: C. Sản xuất hàng hóa và dịch vụ. </w:t>
      </w:r>
    </w:p>
    <w:p w14:paraId="58B1DB59"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Vai trò chính của doanh nghiệp là tạo ra hàng hóa và dịch vụ để đáp ứng nhu cầu của thị trường.</w:t>
      </w:r>
    </w:p>
    <w:p w14:paraId="3A38B80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3. Chính phủ có thể điều tiết nền kinh tế thông qua:</w:t>
      </w:r>
    </w:p>
    <w:p w14:paraId="2CF9B8F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Đáp án: C. Cả A và B đều đúng. </w:t>
      </w:r>
    </w:p>
    <w:p w14:paraId="0338D6D0"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Chính phủ điều tiết nền kinh tế thông qua cả chính sách tiền tệ và chính sách tài khóa.</w:t>
      </w:r>
    </w:p>
    <w:p w14:paraId="36959433"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4. Thị trường có vai trò gì trong nền kinh tế?</w:t>
      </w:r>
    </w:p>
    <w:p w14:paraId="2363299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2E3E83A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Thị trường giúp phân bổ nguồn lực, tạo động lực cạnh tranh và cung cấp thông tin.</w:t>
      </w:r>
    </w:p>
    <w:p w14:paraId="2F4C9D2B"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5. Theo chủ nghĩa trọng thương, thước đo sự giàu có của một quốc gia là gì?</w:t>
      </w:r>
    </w:p>
    <w:p w14:paraId="293640C1"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Đáp án: A. Lượng vàng và bạc mà quốc gia đó sở hữu. </w:t>
      </w:r>
    </w:p>
    <w:p w14:paraId="215F068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Chủ nghĩa trọng thương cho rằng sự giàu có của quốc gia được đo bằng lượng vàng và bạc tích lũy.</w:t>
      </w:r>
    </w:p>
    <w:p w14:paraId="558B3247" w14:textId="77777777" w:rsidR="009A26B8" w:rsidRPr="00E24D0D" w:rsidRDefault="009A26B8"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5814AC93"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1. Cho ví dụ về các công cụ mà Chính phủ có thể sử dụng để điều tiết nền kinh tế:</w:t>
      </w:r>
    </w:p>
    <w:p w14:paraId="2C2D7AFD"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lastRenderedPageBreak/>
        <w:t>   Chính phủ sử dụng nhiều công cụ khác nhau để điều tiết nền kinh tế, bao gồm chính sách tiền tệ và chính sách tài khóa:</w:t>
      </w:r>
    </w:p>
    <w:p w14:paraId="67D411DA"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Chính sách tiền tệ (Monetary Policy): Đây là việc điều chỉnh lượng cung tiền và lãi suất của ngân hàng trung ương để ảnh hưởng đến tăng trưởng kinh tế và kiểm soát lạm phát. Ví dụ:</w:t>
      </w:r>
    </w:p>
    <w:p w14:paraId="4DBDBF25"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Giảm lãi suất: Khi chính phủ giảm lãi suất, vay vốn trở nên rẻ hơn, kích thích đầu tư và tiêu dùng, từ đó thúc đẩy tăng trưởng kinh tế.</w:t>
      </w:r>
    </w:p>
    <w:p w14:paraId="035ADE50"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Tăng cung tiền: Chính phủ có thể mua trái phiếu chính phủ, tăng lượng tiền trong nền kinh tế, từ đó thúc đẩy tiêu dùng và đầu tư.</w:t>
      </w:r>
    </w:p>
    <w:p w14:paraId="500F5DC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Chính sách tài khóa (Fiscal Policy): Chính sách tài khóa bao gồm việc điều chỉnh chi tiêu chính phủ và thuế để ảnh hưởng đến tổng cầu. Ví dụ:</w:t>
      </w:r>
    </w:p>
    <w:p w14:paraId="788E914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Tăng chi tiêu công: Khi chính phủ tăng đầu tư vào cơ sở hạ tầng (xây dựng đường sá, cầu cống), nó tạo ra việc làm và tăng cầu trong nền kinh tế.</w:t>
      </w:r>
    </w:p>
    <w:p w14:paraId="1067809F"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Giảm thuế: Giảm thuế thu nhập cá nhân hoặc doanh nghiệp làm tăng lượng tiền mà người dân và doanh nghiệp có thể chi tiêu, từ đó thúc đẩy tiêu dùng và đầu tư.</w:t>
      </w:r>
    </w:p>
    <w:p w14:paraId="6DBE201C"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Chính sách kiểm soát giá cả và thị trường: Chính phủ cũng có thể điều tiết thông qua việc kiểm soát giá cả (ví dụ: quy định giá tối thiểu hoặc giá tối đa cho một số mặt hàng thiết yếu) hoặc can thiệp trực tiếp vào một số thị trường để đảm bảo cung cấp ổn định và công bằng.</w:t>
      </w:r>
    </w:p>
    <w:p w14:paraId="31E2D5E6"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2. Giải thích cơ chế "bàn tay vô hình" của thị trường theo Adam Smith:</w:t>
      </w:r>
    </w:p>
    <w:p w14:paraId="6634989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Cơ chế "bàn tay vô hình" là một khái niệm nổi tiếng do nhà kinh tế học Adam Smith đưa ra trong tác phẩm "Của cải của các quốc gia". Theo Smith, trong một thị trường tự do, cá nhân và doanh nghiệp theo đuổi lợi ích riêng của họ sẽ vô tình tạo ra lợi ích chung cho xã hội thông qua các quyết định sản xuất và tiêu dùng của mình.</w:t>
      </w:r>
    </w:p>
    <w:p w14:paraId="0ACFCADB"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Nguyên lý: Mỗi người, khi tìm cách tối đa hóa lợi ích cá nhân, chẳng hạn như doanh nghiệp muốn tăng lợi nhuận hoặc người tiêu dùng muốn mua sản phẩm với giá tốt nhất, sẽ đưa ra quyết định dựa trên giá cả và tín hiệu thị trường. Khi các cá nhân này hoạt động trong một thị trường cạnh tranh, họ sẽ tự động điều chỉnh sản xuất và tiêu dùng sao cho tài nguyên khan hiếm được phân bổ hiệu quả.</w:t>
      </w:r>
    </w:p>
    <w:p w14:paraId="60A5E4C9"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Ví dụ: Nếu cầu về một sản phẩm tăng lên, giá sản phẩm đó sẽ tăng. Điều này khuyến khích các doanh nghiệp sản xuất nhiều hơn để kiếm lợi nhuận cao hơn. Khi cung tăng, giá sẽ dần ổn định trở lại. Quá trình này xảy ra mà không cần sự can thiệp trực tiếp của chính phủ, thể hiện cơ chế "bàn tay vô hình".</w:t>
      </w:r>
    </w:p>
    <w:p w14:paraId="5746D9D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Tóm lại, "bàn tay vô hình" của thị trường là một cách để mô tả việc thị trường tự điều tiết và phân bổ nguồn lực hiệu quả thông qua các hành động cá nhân vì lợi ích riêng, từ đó mang lại lợi ích cho toàn xã hội.</w:t>
      </w:r>
    </w:p>
    <w:p w14:paraId="541F2F38"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3. So sánh và đối chiếu giữa chủ nghĩa trọng thương và chủ nghĩa trọng nông:</w:t>
      </w:r>
    </w:p>
    <w:p w14:paraId="4B6360B1"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Chủ nghĩa trọng thương (Mercantilism) và chủ nghĩa trọng nông (Physiocracy) đều là những tư tưởng kinh tế quan trọng trong lịch sử, nhưng chúng có quan điểm và mục tiêu khác nhau:</w:t>
      </w:r>
    </w:p>
    <w:p w14:paraId="3E814EFA"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lastRenderedPageBreak/>
        <w:t>   - Chủ nghĩa trọng thương:</w:t>
      </w:r>
    </w:p>
    <w:p w14:paraId="01BF9D26"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Quan điểm: Xem thương mại và sự tích trữ vàng bạc là thước đo chính của sự giàu có quốc gia. Trọng thương ủng hộ chính sách bảo hộ, kiểm soát thương mại và khuyến khích xuất khẩu nhiều hơn nhập khẩu nhằm tích lũy dự trữ vàng bạc.</w:t>
      </w:r>
    </w:p>
    <w:p w14:paraId="2EFC637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Chính sách: Hạn chế nhập khẩu qua các loại thuế quan cao, trợ cấp xuất khẩu, và phát triển các thuộc địa để đảm bảo nguồn cung nguyên liệu và mở rộng thị trường.</w:t>
      </w:r>
    </w:p>
    <w:p w14:paraId="2381A475"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Vai trò của nhà nước: Chính phủ có vai trò mạnh mẽ trong việc can thiệp và điều tiết nền kinh tế nhằm tăng cường tích lũy của cải quốc gia.</w:t>
      </w:r>
    </w:p>
    <w:p w14:paraId="3F8ED227"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Ví dụ: Các quốc gia châu Âu thời kỳ thế kỷ 16-18 theo đuổi chính sách trọng thương để xây dựng sức mạnh kinh tế thông qua thặng dư thương mại và tích trữ kim loại quý.</w:t>
      </w:r>
    </w:p>
    <w:p w14:paraId="6520FE1A"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Chủ nghĩa trọng nông:</w:t>
      </w:r>
    </w:p>
    <w:p w14:paraId="3DC126C7"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Quan điểm: Cho rằng nông nghiệp là nguồn gốc duy nhất của cải vật chất và sự giàu có của một quốc gia. Theo quan điểm này, đất đai và sản xuất nông nghiệp tạo ra giá trị thực, còn thương mại và công nghiệp chỉ là hoạt động phân phối và không tạo ra của cải.</w:t>
      </w:r>
    </w:p>
    <w:p w14:paraId="35F97962"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Chính sách: Trọng nông ủng hộ tự do kinh tế và chính sách laissez-faire (không can thiệp của nhà nước), khuyến khích các hoạt động nông nghiệp và đề xuất việc đánh thuế vào địa tô.</w:t>
      </w:r>
    </w:p>
    <w:p w14:paraId="3EB27D51"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Vai trò của nhà nước: Nhà nước không nên can thiệp mạnh vào thị trường, mà chỉ nên đảm bảo tự do kinh tế và cho phép thị trường tự điều tiết.</w:t>
      </w:r>
    </w:p>
    <w:p w14:paraId="607E68A9"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Ví dụ: François Quesnay và các nhà trọng nông ở Pháp trong thế kỷ 18 nhấn mạnh vai trò tối thượng của nông nghiệp và đất đai trong việc tạo ra của cải quốc gia.</w:t>
      </w:r>
    </w:p>
    <w:p w14:paraId="6C820C3C"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So sánh và đối chiếu:</w:t>
      </w:r>
    </w:p>
    <w:p w14:paraId="541C48C4"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Chủ nghĩa trọng thương coi thương mại và tích lũy của cải từ thương mại là nền tảng của sự thịnh vượng, trong khi chủ nghĩa trọng nông coi nông nghiệp và đất đai là nguồn tài nguyên cốt lõi.</w:t>
      </w:r>
    </w:p>
    <w:p w14:paraId="5C20617E"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Chủ nghĩa trọng thương ủng hộ sự can thiệp mạnh mẽ của nhà nước vào kinh tế, trong khi chủ nghĩa trọng nông ủng hộ tự do kinh tế và hạn chế vai trò của chính phủ trong thị trường.</w:t>
      </w:r>
    </w:p>
    <w:p w14:paraId="6148F3E4" w14:textId="77777777" w:rsidR="009A26B8" w:rsidRPr="00E24D0D" w:rsidRDefault="009A26B8" w:rsidP="00E24D0D">
      <w:pPr>
        <w:spacing w:before="120" w:after="120" w:line="288" w:lineRule="auto"/>
        <w:rPr>
          <w:rFonts w:ascii="Arial" w:hAnsi="Arial" w:cs="Arial"/>
          <w:sz w:val="22"/>
          <w:szCs w:val="22"/>
        </w:rPr>
      </w:pPr>
      <w:r w:rsidRPr="00E24D0D">
        <w:rPr>
          <w:rFonts w:ascii="Arial" w:hAnsi="Arial" w:cs="Arial"/>
          <w:sz w:val="22"/>
          <w:szCs w:val="22"/>
        </w:rPr>
        <w:t>   - Chủ nghĩa trọng thương thiên về bảo vệ công nghiệp và phát triển thương mại, trong khi chủ nghĩa trọng nông nhấn mạnh phát triển nông nghiệp là chìa khóa cho sự thịnh vượng quốc gia.</w:t>
      </w:r>
    </w:p>
    <w:p w14:paraId="6BFD109A" w14:textId="4FEDA1B3" w:rsidR="00FA4A4E" w:rsidRPr="00E24D0D" w:rsidRDefault="009830AB" w:rsidP="00E24D0D">
      <w:pPr>
        <w:spacing w:before="120" w:after="120" w:line="288" w:lineRule="auto"/>
        <w:rPr>
          <w:rFonts w:ascii="Arial" w:hAnsi="Arial" w:cs="Arial"/>
          <w:b/>
          <w:bCs/>
          <w:sz w:val="22"/>
          <w:szCs w:val="22"/>
        </w:rPr>
      </w:pPr>
      <w:r w:rsidRPr="00E24D0D">
        <w:rPr>
          <w:rFonts w:ascii="Arial" w:hAnsi="Arial" w:cs="Arial"/>
          <w:b/>
          <w:bCs/>
          <w:sz w:val="22"/>
          <w:szCs w:val="22"/>
        </w:rPr>
        <w:t>Chương 3: Thị trường hàng hóa và dịch vụ</w:t>
      </w:r>
    </w:p>
    <w:p w14:paraId="56212DFA" w14:textId="77777777" w:rsidR="009830AB" w:rsidRPr="00E24D0D" w:rsidRDefault="009830AB" w:rsidP="00E24D0D">
      <w:pPr>
        <w:spacing w:before="120" w:after="120" w:line="288" w:lineRule="auto"/>
        <w:rPr>
          <w:rFonts w:ascii="Arial" w:hAnsi="Arial" w:cs="Arial"/>
          <w:b/>
          <w:bCs/>
          <w:sz w:val="22"/>
          <w:szCs w:val="22"/>
        </w:rPr>
      </w:pPr>
      <w:r w:rsidRPr="00E24D0D">
        <w:rPr>
          <w:rFonts w:ascii="Arial" w:hAnsi="Arial" w:cs="Arial"/>
          <w:b/>
          <w:bCs/>
          <w:sz w:val="22"/>
          <w:szCs w:val="22"/>
        </w:rPr>
        <w:t>I. Trắc nghiệm: </w:t>
      </w:r>
    </w:p>
    <w:p w14:paraId="51EDA87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1. Khi giá của một hàng hóa tăng lên, điều gì thường xảy ra với lượng cầu của hàng hóa đó? </w:t>
      </w:r>
    </w:p>
    <w:p w14:paraId="25648C23"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B. Giảm xuống. </w:t>
      </w:r>
    </w:p>
    <w:p w14:paraId="1D60E951"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Theo quy luật cầu, khi giá của hàng hóa tăng, lượng cầu thường giảm xuống.</w:t>
      </w:r>
    </w:p>
    <w:p w14:paraId="29E390A9"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2. Đường cầu có độ dốc như thế nào? </w:t>
      </w:r>
    </w:p>
    <w:p w14:paraId="1A315AC5"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lastRenderedPageBreak/>
        <w:t>   - Đáp án: B. Dốc xuống từ trái sang phải. </w:t>
      </w:r>
    </w:p>
    <w:p w14:paraId="7273F3F5"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Đường cầu thường có độ dốc xuống do mối quan hệ nghịch giữa giá và lượng cầu.</w:t>
      </w:r>
    </w:p>
    <w:p w14:paraId="6562E747"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3. Khi thu nhập của người tiêu dùng tăng lên, điều gì thường xảy ra với cầu đối với hàng hóa thông thường? </w:t>
      </w:r>
    </w:p>
    <w:p w14:paraId="1E4F7094"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A. Tăng lên. </w:t>
      </w:r>
    </w:p>
    <w:p w14:paraId="689E92D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Đối với hàng hóa thông thường, khi thu nhập tăng, cầu cho hàng hóa đó cũng tăng.</w:t>
      </w:r>
    </w:p>
    <w:p w14:paraId="2673267B"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4. Nếu giá của bơ (dùng để phết bánh mì) tăng lên, cầu đối với bánh mì sẽ thay đổi như thế nào? </w:t>
      </w:r>
    </w:p>
    <w:p w14:paraId="2A980C42"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B. Giảm xuống. </w:t>
      </w:r>
    </w:p>
    <w:p w14:paraId="261B1612"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Bơ và bánh mì là hàng hóa bổ sung. Khi giá bơ tăng, cầu đối với bánh mì có thể giảm.</w:t>
      </w:r>
    </w:p>
    <w:p w14:paraId="782A7F1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5. Thị trường nào có đặc điểm là chỉ có một người bán duy nhất? </w:t>
      </w:r>
    </w:p>
    <w:p w14:paraId="11597071"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B. Độc quyền. </w:t>
      </w:r>
    </w:p>
    <w:p w14:paraId="2F3B5A9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Trong thị trường độc quyền, chỉ có một người bán duy nhất.</w:t>
      </w:r>
    </w:p>
    <w:p w14:paraId="131048C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6. Thị trường nào có nhiều người bán, nhưng mỗi người bán cung cấp một sản phẩm khác biệt? </w:t>
      </w:r>
    </w:p>
    <w:p w14:paraId="72C3B00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D. Cạnh tranh độc quyền. </w:t>
      </w:r>
    </w:p>
    <w:p w14:paraId="58462622"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Trong thị trường cạnh tranh độc quyền, có nhiều người bán với sản phẩm khác biệt nhau.</w:t>
      </w:r>
    </w:p>
    <w:p w14:paraId="1631DBC4"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7. “Sự cân bằng thị trường” xảy ra khi: </w:t>
      </w:r>
    </w:p>
    <w:p w14:paraId="11C8B9E2"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C. Lượng cầu bằng lượng cung. </w:t>
      </w:r>
    </w:p>
    <w:p w14:paraId="5C8FD81C"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Cân bằng thị trường đạt được khi lượng cầu bằng với lượng cung.</w:t>
      </w:r>
    </w:p>
    <w:p w14:paraId="15628F2E"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8. Khi cầu về một sản phẩm tăng lên, điều gì sẽ xảy ra với giá cân bằng và lượng cân bằng? </w:t>
      </w:r>
    </w:p>
    <w:p w14:paraId="011B857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C. Cả giá cân bằng và lượng cân bằng đều tăng. </w:t>
      </w:r>
    </w:p>
    <w:p w14:paraId="17DD0BF1"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Khi cầu tăng, cả giá cân bằng và lượng cân bằng thường tăng.</w:t>
      </w:r>
    </w:p>
    <w:p w14:paraId="161FD5E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9. Ô nhiễm môi trường do hoạt động sản xuất của một nhà máy là ví dụ của: </w:t>
      </w:r>
    </w:p>
    <w:p w14:paraId="5E5CAFA1"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B. Ngoại ứng tiêu cực. </w:t>
      </w:r>
    </w:p>
    <w:p w14:paraId="24CA8CFE" w14:textId="52B97341"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Ô nhiễm môi trường là một ngoại ứng tiêu cực, gây ra ảnh hưởng xấu đến xã hội.</w:t>
      </w:r>
    </w:p>
    <w:p w14:paraId="098FB1C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10. Chính phủ có thể can thiệp vào thị trường để khắc phục sự thất bại thị trường bằng cách: </w:t>
      </w:r>
    </w:p>
    <w:p w14:paraId="68A51B41"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21136A47"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Chính phủ có thể sử dụng nhiều công cụ như quy định, đánh thuế, trợ cấp, và cung cấp hàng hóa công cộng để khắc phục thất bại thị trường.</w:t>
      </w:r>
    </w:p>
    <w:p w14:paraId="00E0DB39" w14:textId="77777777" w:rsidR="009830AB" w:rsidRPr="00E24D0D" w:rsidRDefault="009830AB"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4D46BA6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1. Giải thích sự khác biệt giữa cầu và lượng cầu:</w:t>
      </w:r>
    </w:p>
    <w:p w14:paraId="2D68D63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lastRenderedPageBreak/>
        <w:t>   - Cầu (Demand) là toàn bộ mối quan hệ giữa giá cả và lượng hàng hóa mà người tiêu dùng sẵn sàng mua tại các mức giá khác nhau, trong một khoảng thời gian nhất định. Cầu thể hiện mong muốn mua sắm của người tiêu dùng, phản ánh trên đường cầu, biểu thị sự thay đổi lượng cầu tương ứng với mỗi mức giá.  </w:t>
      </w:r>
    </w:p>
    <w:p w14:paraId="29EE92A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Lượng cầu (Quantity Demanded) là lượng hàng hóa cụ thể mà người tiêu dùng sẵn sàng và có khả năng mua ở một mức giá nhất định. Nó chỉ là một điểm trên đường cầu và thay đổi khi giá thay đổi, trong khi cầu có thể thay đổi do các yếu tố khác ngoài giá.</w:t>
      </w:r>
    </w:p>
    <w:p w14:paraId="407E1ED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Ví dụ: Nếu giá của một sản phẩm giảm từ 10 USD xuống 8 USD, lượng cầu có thể tăng từ 100 lên 120 đơn vị. Điều này thể hiện sự thay đổi về lượng cầu trên đường cầu.</w:t>
      </w:r>
    </w:p>
    <w:p w14:paraId="4171DAB9"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2. Thảo luận về các yếu tố có thể ảnh hưởng đến độ co giãn của cầu theo giá đối với một hàng hóa:</w:t>
      </w:r>
    </w:p>
    <w:p w14:paraId="47E0C30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Độ co giãn của cầu theo giá (Price Elasticity of Demand - PED) đo lường mức độ phản ứng của lượng cầu đối với sự thay đổi giá cả. Các yếu tố ảnh hưởng đến độ co giãn của cầu bao gồm:</w:t>
      </w:r>
    </w:p>
    <w:p w14:paraId="14A69287"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Tính sẵn có của hàng hóa thay thế: Nếu có nhiều sản phẩm thay thế dễ dàng, cầu sẽ co giãn nhiều hơn (nhạy cảm với thay đổi giá). Ví dụ, nếu giá của Pepsi tăng, người tiêu dùng có thể dễ dàng chuyển sang Coca-Cola.  </w:t>
      </w:r>
    </w:p>
    <w:p w14:paraId="554FF43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Tính cần thiết của hàng hóa: Hàng hóa thiết yếu (như thực phẩm cơ bản) có cầu ít co giãn vì người tiêu dùng vẫn cần chúng ngay cả khi giá tăng. Ngược lại, hàng hóa xa xỉ (như du lịch) có cầu co giãn hơn.  </w:t>
      </w:r>
    </w:p>
    <w:p w14:paraId="7759FF5B"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Tỷ trọng chi tiêu của người tiêu dùng dành cho hàng hóa: Những mặt hàng chiếm một phần lớn trong ngân sách người tiêu dùng (như ô tô) thường có cầu co giãn cao hơn, vì thay đổi giá sẽ ảnh hưởng lớn đến quyết định mua sắm.  </w:t>
      </w:r>
    </w:p>
    <w:p w14:paraId="52A64A8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Thời gian thích nghi: Trong ngắn hạn, cầu có thể ít co giãn hơn do người tiêu dùng không thể điều chỉnh ngay lập tức hành vi của mình. Tuy nhiên, trong dài hạn, họ có nhiều thời gian để tìm kiếm giải pháp thay thế, khiến cầu co giãn hơn.</w:t>
      </w:r>
    </w:p>
    <w:p w14:paraId="508622A4"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3. So sánh và đối chiếu giữa thị trường cạnh tranh hoàn hảo và thị trường độc quyền:</w:t>
      </w:r>
    </w:p>
    <w:p w14:paraId="44EBC23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Thị trường cạnh tranh hoàn hảo:</w:t>
      </w:r>
    </w:p>
    <w:p w14:paraId="2387CE7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Đặc điểm: Có rất nhiều người mua và người bán, không ai có khả năng tác động đến giá cả. Sản phẩm cung cấp là đồng nhất (giống nhau hoàn toàn).</w:t>
      </w:r>
    </w:p>
    <w:p w14:paraId="2C08946E"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Giá cả: Giá được xác định bởi thị trường thông qua sự tương tác giữa cung và cầu, và mỗi doanh nghiệp là người "nhận giá".</w:t>
      </w:r>
    </w:p>
    <w:p w14:paraId="60331AB3"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Rào cản gia nhập thị trường: Không có hoặc rất ít rào cản, bất kỳ doanh nghiệp nào cũng có thể gia nhập hoặc rời khỏi thị trường dễ dàng.</w:t>
      </w:r>
    </w:p>
    <w:p w14:paraId="23941D9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Ví dụ: Thị trường nông sản như lúa gạo.</w:t>
      </w:r>
    </w:p>
    <w:p w14:paraId="04401E8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Thị trường độc quyền:</w:t>
      </w:r>
    </w:p>
    <w:p w14:paraId="2ADFA70A"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lastRenderedPageBreak/>
        <w:t>     - Đặc điểm: Chỉ có một người bán duy nhất cung cấp sản phẩm, và không có sự cạnh tranh trực tiếp.</w:t>
      </w:r>
    </w:p>
    <w:p w14:paraId="6117F27D"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Giá cả: Doanh nghiệp độc quyền là "người định giá", có khả năng kiểm soát giá cả và sản lượng.</w:t>
      </w:r>
    </w:p>
    <w:p w14:paraId="6EBE86AA"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Rào cản gia nhập thị trường: Rất cao do chi phí đầu tư lớn hoặc do các yếu tố pháp lý, công nghệ, hoặc bằng sáng chế.</w:t>
      </w:r>
    </w:p>
    <w:p w14:paraId="1E411F1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Ví dụ: Công ty độc quyền về điện trong một khu vực cụ thể.</w:t>
      </w:r>
    </w:p>
    <w:p w14:paraId="4353A960"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So sánh: Trong khi thị trường cạnh tranh hoàn hảo có nhiều người bán và không ai có khả năng kiểm soát giá, thị trường độc quyền chỉ có một doanh nghiệp kiểm soát hoàn toàn giá cả và sản lượng. Cạnh tranh hoàn hảo mang lại mức giá thấp hơn cho người tiêu dùng, trong khi độc quyền có thể dẫn đến giá cao hơn và ít lựa chọn hơn.</w:t>
      </w:r>
    </w:p>
    <w:p w14:paraId="7B959BCB"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4. Đưa ra một ví dụ về ngoại ứng tích cực và một ví dụ về ngoại ứng tiêu cực:</w:t>
      </w:r>
    </w:p>
    <w:p w14:paraId="3586A55F"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Ngoại ứng tích cực (Positive Externality):</w:t>
      </w:r>
    </w:p>
    <w:p w14:paraId="0982F34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Ví dụ: Giáo dục. Khi một cá nhân nhận được giáo dục, họ không chỉ hưởng lợi từ việc có thêm kiến thức và kỹ năng, mà xã hội cũng hưởng lợi thông qua sự đóng góp của họ vào nền kinh tế và xã hội. Điều này tạo ra giá trị tích cực cho cộng đồng mà không phải ai cũng chi trả cho việc giáo dục đó.  </w:t>
      </w:r>
    </w:p>
    <w:p w14:paraId="7FBB7C06"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Ngoại ứng tiêu cực (Negative Externality):</w:t>
      </w:r>
    </w:p>
    <w:p w14:paraId="5691E9D7"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Ví dụ: Ô nhiễm môi trường do hoạt động công nghiệp. Một nhà máy sản xuất có thể thải khí thải gây ô nhiễm môi trường, làm giảm chất lượng không khí và ảnh hưởng tiêu cực đến sức khỏe của người dân xung quanh. Những người này không liên quan đến hoạt động sản xuất nhưng phải chịu thiệt hại từ nó.</w:t>
      </w:r>
    </w:p>
    <w:p w14:paraId="36C4BA1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5. Giải thích tại sao Chính phủ cần can thiệp vào thị trường trong trường hợp có hàng hóa công cộng:</w:t>
      </w:r>
    </w:p>
    <w:p w14:paraId="3423EE2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Hàng hóa công cộng (Public Goods) là những hàng hóa mà một cá nhân tiêu dùng không làm giảm khả năng người khác tiêu dùng và không ai có thể bị loại trừ khỏi việc sử dụng chúng, ví dụ như an ninh quốc phòng, hệ thống chiếu sáng công cộng.</w:t>
      </w:r>
    </w:p>
    <w:p w14:paraId="61743A4A"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Tính không loại trừ: Không thể ngăn cản người không trả tiền sử dụng hàng hóa. Ví dụ, một người không thể bị ngăn sử dụng đèn đường dù họ không đóng thuế.  </w:t>
      </w:r>
    </w:p>
    <w:p w14:paraId="42ED06D8"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 Tính không cạnh tranh: Việc một người sử dụng hàng hóa không làm giảm lợi ích của người khác. Ví dụ, việc một người sử dụng đèn đường không làm ảnh hưởng đến khả năng người khác sử dụng nó.</w:t>
      </w:r>
    </w:p>
    <w:p w14:paraId="1A2C5DC5" w14:textId="77777777" w:rsidR="009830AB" w:rsidRPr="00E24D0D" w:rsidRDefault="009830AB" w:rsidP="00E24D0D">
      <w:pPr>
        <w:spacing w:before="120" w:after="120" w:line="288" w:lineRule="auto"/>
        <w:rPr>
          <w:rFonts w:ascii="Arial" w:hAnsi="Arial" w:cs="Arial"/>
          <w:sz w:val="22"/>
          <w:szCs w:val="22"/>
        </w:rPr>
      </w:pPr>
      <w:r w:rsidRPr="00E24D0D">
        <w:rPr>
          <w:rFonts w:ascii="Arial" w:hAnsi="Arial" w:cs="Arial"/>
          <w:sz w:val="22"/>
          <w:szCs w:val="22"/>
        </w:rPr>
        <w:t>   Do tính chất này, thị trường tự do thường không cung cấp đủ hàng hóa công cộng vì các doanh nghiệp không thể kiếm lợi nhuận từ việc cung cấp chúng, dẫn đến tình trạng thất bại thị trường. Do đó, chính phủ cần can thiệp bằng cách tài trợ hoặc trực tiếp cung cấp hàng hóa công cộng thông qua việc thu thuế và quản lý việc cung cấp để đảm bảo xã hội nhận được đầy đủ lợi ích từ những hàng hóa này.</w:t>
      </w:r>
    </w:p>
    <w:p w14:paraId="144F4A14" w14:textId="77777777" w:rsidR="005B79F4" w:rsidRPr="00E24D0D" w:rsidRDefault="005B79F4" w:rsidP="00E24D0D">
      <w:pPr>
        <w:spacing w:before="120" w:after="120" w:line="288" w:lineRule="auto"/>
        <w:rPr>
          <w:rFonts w:ascii="Arial" w:hAnsi="Arial" w:cs="Arial"/>
          <w:b/>
          <w:bCs/>
          <w:sz w:val="22"/>
          <w:szCs w:val="22"/>
        </w:rPr>
      </w:pPr>
      <w:r w:rsidRPr="00E24D0D">
        <w:rPr>
          <w:rFonts w:ascii="Arial" w:hAnsi="Arial" w:cs="Arial"/>
          <w:b/>
          <w:bCs/>
          <w:sz w:val="22"/>
          <w:szCs w:val="22"/>
        </w:rPr>
        <w:lastRenderedPageBreak/>
        <w:t>Chương 4 - Thị trường các yếu tố sản xuất</w:t>
      </w:r>
    </w:p>
    <w:p w14:paraId="4BFBBC9C" w14:textId="4EC26FFE" w:rsidR="005B79F4" w:rsidRPr="00E24D0D" w:rsidRDefault="005B79F4" w:rsidP="00E24D0D">
      <w:pPr>
        <w:spacing w:before="120" w:after="120" w:line="288" w:lineRule="auto"/>
        <w:rPr>
          <w:rFonts w:ascii="Arial" w:hAnsi="Arial" w:cs="Arial"/>
          <w:b/>
          <w:bCs/>
          <w:sz w:val="22"/>
          <w:szCs w:val="22"/>
        </w:rPr>
      </w:pPr>
      <w:r w:rsidRPr="00E24D0D">
        <w:rPr>
          <w:rFonts w:ascii="Arial" w:hAnsi="Arial" w:cs="Arial"/>
          <w:b/>
          <w:bCs/>
          <w:sz w:val="22"/>
          <w:szCs w:val="22"/>
        </w:rPr>
        <w:t>I. Trắc nghiệm:</w:t>
      </w:r>
    </w:p>
    <w:p w14:paraId="137F7E46"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1. Thị trường các yếu tố sản xuất là gì? </w:t>
      </w:r>
    </w:p>
    <w:p w14:paraId="1D1BEF7D"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B. Nơi diễn ra các hoạt động mua bán các yếu tố cần thiết cho quá trình sản xuất. </w:t>
      </w:r>
    </w:p>
    <w:p w14:paraId="53BF60C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Thị trường các yếu tố sản xuất bao gồm thị trường lao động, đất đai và vốn.</w:t>
      </w:r>
    </w:p>
    <w:p w14:paraId="6FEFBDDA"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2. Các yếu tố sản xuất chính bao gồm: </w:t>
      </w:r>
    </w:p>
    <w:p w14:paraId="5B534A0E"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C. Đất đai, lao động, vốn, doanh nhân. </w:t>
      </w:r>
    </w:p>
    <w:p w14:paraId="254CF0A6"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Đây là những yếu tố cơ bản trong quá trình sản xuất.</w:t>
      </w:r>
    </w:p>
    <w:p w14:paraId="13B8E9EC"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3. Cung lao động sẽ tăng khi: </w:t>
      </w:r>
    </w:p>
    <w:p w14:paraId="37F2BF8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B. Dân số trong độ tuổi lao động tăng. </w:t>
      </w:r>
    </w:p>
    <w:p w14:paraId="76A97740"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Khi dân số trong độ tuổi lao động tăng, nguồn cung lao động tăng lên.</w:t>
      </w:r>
    </w:p>
    <w:p w14:paraId="5E50C5B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4. Lãi suất là gì? </w:t>
      </w:r>
    </w:p>
    <w:p w14:paraId="5BBDD3DF"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1C75FC6A"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Lãi suất bao gồm tất cả các định nghĩa trên, là giá của vốn vay và tỷ lệ phần trăm tính trên số tiền vay.</w:t>
      </w:r>
    </w:p>
    <w:p w14:paraId="75611F48"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5. Đất đai có đặc điểm gì? </w:t>
      </w:r>
    </w:p>
    <w:p w14:paraId="29FA16E0"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7A4C63D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Đất đai có tính cố định, khan hiếm, không thể tái tạo và có tính pháp lý phức tạp.</w:t>
      </w:r>
    </w:p>
    <w:p w14:paraId="5F9E3DF6"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6. Vốn đầu tư trực tiếp nước ngoài (FDI) là gì? </w:t>
      </w:r>
    </w:p>
    <w:p w14:paraId="54BBFC14"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C. Vốn đầu tư của các nhà đầu tư nước ngoài vào Việt Nam dưới hình thức góp vốn, mua cổ phần, mua lại doanh nghiệp hoặc đầu tư mới. </w:t>
      </w:r>
    </w:p>
    <w:p w14:paraId="4AC272D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FDI liên quan đến việc đầu tư trực tiếp từ nước ngoài vào quốc gia nhận đầu tư.</w:t>
      </w:r>
    </w:p>
    <w:p w14:paraId="20BB96D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7. Khi cầu vốn tăng cao hơn cung vốn, điều gì sẽ xảy ra với lãi suất? </w:t>
      </w:r>
    </w:p>
    <w:p w14:paraId="57959010"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A. Lãi suất tăng. </w:t>
      </w:r>
    </w:p>
    <w:p w14:paraId="1FC4A23C"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Khi cầu vốn vượt quá cung vốn, lãi suất sẽ tăng lên.</w:t>
      </w:r>
    </w:p>
    <w:p w14:paraId="5590AB44"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8. Yếu tố nào sau đây KHÔNG ảnh hưởng đến giá đất? </w:t>
      </w:r>
    </w:p>
    <w:p w14:paraId="2A0736E2"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D. Tỷ lệ lạm phát trong ngắn hạn.</w:t>
      </w:r>
    </w:p>
    <w:p w14:paraId="71D13425"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Giá đất chủ yếu chịu ảnh hưởng bởi vị trí, hạ tầng, và môi trường xung quanh.</w:t>
      </w:r>
    </w:p>
    <w:p w14:paraId="01CA6A8D"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9. Thị trường vốn có vai trò gì trong nền kinh tế? </w:t>
      </w:r>
    </w:p>
    <w:p w14:paraId="4D66677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6C9CC5B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Thị trường vốn huy động và phân bổ vốn, đa dạng hóa đầu tư và nâng cao hiệu quả kinh tế.</w:t>
      </w:r>
    </w:p>
    <w:p w14:paraId="555A84ED"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lastRenderedPageBreak/>
        <w:t>10. Theo mô hình Heckscher-Ohlin, một quốc gia nên xuất khẩu hàng hóa gì? </w:t>
      </w:r>
    </w:p>
    <w:p w14:paraId="0CAA6AD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Đáp án: A. Hàng hóa sử dụng nhiều yếu tố sản xuất mà quốc gia đó có tương đối dồi dào. </w:t>
      </w:r>
    </w:p>
    <w:p w14:paraId="00D08AED"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Mô hình Heckscher-Ohlin cho rằng quốc gia nên xuất khẩu những hàng hóa sử dụng nhiều yếu tố sản xuất mà họ có dồi dào.</w:t>
      </w:r>
    </w:p>
    <w:p w14:paraId="5B6E6603"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II. Tự luận:</w:t>
      </w:r>
    </w:p>
    <w:p w14:paraId="354C589C"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1. Giải thích sự khác biệt giữa cung lao động và cầu lao động:</w:t>
      </w:r>
    </w:p>
    <w:p w14:paraId="4CF01D9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Cung lao động (Labor Supply): Là số lượng lao động mà những người trong độ tuổi lao động sẵn sàng và có khả năng cung cấp ở một mức lương nhất định. Cung lao động thường phụ thuộc vào các yếu tố như dân số, mức lương, điều kiện làm việc, và chính sách xã hội. Khi mức lương tăng, số người sẵn sàng làm việc thường tăng lên.  </w:t>
      </w:r>
    </w:p>
    <w:p w14:paraId="32ACA158"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Cầu lao động (Labor Demand): Là số lượng lao động mà các doanh nghiệp và tổ chức cần để thực hiện hoạt động sản xuất hoặc cung cấp dịch vụ. Cầu lao động bị ảnh hưởng bởi nhu cầu sản phẩm, năng suất lao động và công nghệ. Khi doanh nghiệp cần nhiều lao động hơn để mở rộng sản xuất hoặc cung cấp dịch vụ, cầu lao động sẽ tăng.  </w:t>
      </w:r>
    </w:p>
    <w:p w14:paraId="23B6853D"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Sự khác biệt: Cung lao động đến từ phía người lao động (người muốn làm việc), trong khi cầu lao động xuất phát từ nhu cầu của doanh nghiệp hoặc các nhà tuyển dụng (người cần lao động). Sự gặp nhau giữa cung và cầu lao động quyết định mức lương và số lượng việc làm trong thị trường lao động.</w:t>
      </w:r>
    </w:p>
    <w:p w14:paraId="2C22279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2. So sánh và đối chiếu giữa vốn chủ sở hữu và vốn vay:</w:t>
      </w:r>
    </w:p>
    <w:p w14:paraId="355588B3"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Vốn chủ sở hữu (Equity Capital):</w:t>
      </w:r>
    </w:p>
    <w:p w14:paraId="2D6A0163"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Là số vốn mà các chủ sở hữu hoặc cổ đông của doanh nghiệp đầu tư vào công ty.</w:t>
      </w:r>
    </w:p>
    <w:p w14:paraId="56C3FBF2"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Không cần phải trả lại, và không phải chịu lãi suất.</w:t>
      </w:r>
    </w:p>
    <w:p w14:paraId="37A5499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Chủ sở hữu vốn có quyền hưởng lợi từ lợi nhuận (cổ tức) và có quyền kiểm soát doanh nghiệp.</w:t>
      </w:r>
    </w:p>
    <w:p w14:paraId="5B059F3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Nếu doanh nghiệp phá sản, vốn chủ sở hữu là khoản cuối cùng được hoàn trả (sau khi trả hết nợ).  </w:t>
      </w:r>
    </w:p>
    <w:p w14:paraId="01B9EE01"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Vốn vay (Debt Capital):</w:t>
      </w:r>
    </w:p>
    <w:p w14:paraId="54EC5ADA"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Là số tiền mà doanh nghiệp vay từ các tổ chức tài chính hoặc nhà đầu tư khác.</w:t>
      </w:r>
    </w:p>
    <w:p w14:paraId="0A6649C6"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Phải trả lại trong một khoảng thời gian nhất định và phải chịu lãi suất.</w:t>
      </w:r>
    </w:p>
    <w:p w14:paraId="1128DC9E"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Người cho vay không có quyền kiểm soát doanh nghiệp, nhưng có quyền yêu cầu doanh nghiệp thanh toán lãi và gốc.</w:t>
      </w:r>
    </w:p>
    <w:p w14:paraId="67A448E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Nếu doanh nghiệp phá sản, các chủ nợ sẽ được ưu tiên hoàn trả trước khi trả cho cổ đông.</w:t>
      </w:r>
    </w:p>
    <w:p w14:paraId="248DA5E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So sánh:</w:t>
      </w:r>
    </w:p>
    <w:p w14:paraId="69225C8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lastRenderedPageBreak/>
        <w:t>   - Rủi ro và kiểm soát: Vốn chủ sở hữu chịu rủi ro cao hơn nhưng mang lại quyền kiểm soát doanh nghiệp, trong khi vốn vay ít rủi ro hơn về mặt kiểm soát nhưng phải trả lãi suất đều đặn.</w:t>
      </w:r>
    </w:p>
    <w:p w14:paraId="6645213A"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Chi phí: Vốn vay thường đòi hỏi chi phí thấp hơn trong ngắn hạn do chỉ cần trả lãi suất, trong khi vốn chủ sở hữu không cần hoàn trả nhưng chia sẻ quyền lợi với nhà đầu tư.</w:t>
      </w:r>
    </w:p>
    <w:p w14:paraId="05189B05"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3. Phân tích các yếu tố ảnh hưởng đến giá đất:</w:t>
      </w:r>
    </w:p>
    <w:p w14:paraId="1BFFC657"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Giá đất chịu tác động của nhiều yếu tố khác nhau. Dưới đây là những yếu tố chính:</w:t>
      </w:r>
    </w:p>
    <w:p w14:paraId="3E68C1EF"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Vị trí (Location): Đây là yếu tố quan trọng nhất quyết định giá đất. Đất ở vị trí trung tâm, gần các khu vực phát triển kinh tế, thương mại, giao thông thuận tiện sẽ có giá cao hơn so với đất ở vùng xa xôi hoặc hạ tầng kém phát triển.  </w:t>
      </w:r>
    </w:p>
    <w:p w14:paraId="53E4CED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Hạ tầng (Infrastructure): Các khu vực có hạ tầng tốt (giao thông, điện, nước, viễn thông) sẽ có giá đất cao hơn vì điều kiện sống và kinh doanh tốt hơn. Hạ tầng phát triển sẽ giúp đất trở nên hấp dẫn cho cả người dân và doanh nghiệp.  </w:t>
      </w:r>
    </w:p>
    <w:p w14:paraId="0BE08A05"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Pháp lý và quy hoạch (Legal and Zoning Regulations): Tính pháp lý của đất đai và quy hoạch sử dụng đất cũng ảnh hưởng lớn đến giá trị đất. Đất có quyền sở hữu rõ ràng, không vướng tranh chấp, và nằm trong khu vực quy hoạch phát triển sẽ có giá cao hơn.  </w:t>
      </w:r>
    </w:p>
    <w:p w14:paraId="401B88D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Môi trường xung quanh (Environmental Factors): Chất lượng môi trường, không khí, và các yếu tố thiên nhiên (gần sông, biển, công viên) cũng tác động đến giá đất. Đất ở khu vực có môi trường tốt thường được ưa chuộng hơn.  </w:t>
      </w:r>
    </w:p>
    <w:p w14:paraId="7B5E0562"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Nhu cầu và nguồn cung (Supply and Demand): Khi nhu cầu về đất tăng trong khi nguồn cung hạn chế, giá đất sẽ tăng. Điều này thường xảy ra ở các thành phố lớn và khu vực phát triển nhanh.  </w:t>
      </w:r>
    </w:p>
    <w:p w14:paraId="610179E9"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Kinh tế vĩ mô và lãi suất (Macroeconomic Factors and Interest Rates): Khi nền kinh tế phát triển mạnh mẽ và lãi suất thấp, nhiều người có khả năng mua đất, đẩy giá lên cao hơn.</w:t>
      </w:r>
    </w:p>
    <w:p w14:paraId="10AEBC7C"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4. Giải thích tại sao thị trường vốn lại quan trọng đối với sự phát triển kinh tế của một quốc gia:</w:t>
      </w:r>
    </w:p>
    <w:p w14:paraId="1A81968C"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Thị trường vốn có vai trò quan trọng trong nền kinh tế vì nó giúp huy động và phân bổ vốn từ các nhà đầu tư có vốn nhàn rỗi đến những doanh nghiệp hoặc dự án có nhu cầu đầu tư, từ đó thúc đẩy sự phát triển kinh tế.</w:t>
      </w:r>
    </w:p>
    <w:p w14:paraId="787946DB"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Huy động vốn cho đầu tư: Thị trường vốn cung cấp kênh huy động vốn dài hạn cho các doanh nghiệp và chính phủ thông qua việc phát hành cổ phiếu và trái phiếu. Điều này giúp tài trợ cho các dự án mở rộng sản xuất, xây dựng cơ sở hạ tầng và phát triển công nghệ mới, từ đó thúc đẩy tăng trưởng kinh tế.  </w:t>
      </w:r>
    </w:p>
    <w:p w14:paraId="5FA04322"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Phân bổ vốn hiệu quả: Thị trường vốn giúp phân bổ nguồn vốn nhàn rỗi đến những nơi có khả năng sinh lợi cao nhất. Các nhà đầu tư sẽ tìm cách đầu tư vào những doanh nghiệp hoặc dự án có tiềm năng phát triển tốt, từ đó tăng cường hiệu quả sử dụng vốn trong nền kinh tế.  </w:t>
      </w:r>
    </w:p>
    <w:p w14:paraId="223C47B2"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Kích thích tiết kiệm và đầu tư: Thị trường vốn tạo ra cơ hội đầu tư cho các nhà đầu tư cá nhân và tổ chức. Điều này khuyến khích tiết kiệm và đầu tư dài hạn, giúp tăng tích lũy vốn trong nền kinh tế.  </w:t>
      </w:r>
    </w:p>
    <w:p w14:paraId="7D97310E"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lastRenderedPageBreak/>
        <w:t>   - Tạo thanh khoản: Thị trường vốn cung cấp tính thanh khoản cho các tài sản tài chính. Nhà đầu tư có thể mua bán chứng khoán một cách dễ dàng, giúp quản lý rủi ro và đảm bảo họ có thể chuyển đổi tài sản thành tiền mặt khi cần.  </w:t>
      </w:r>
    </w:p>
    <w:p w14:paraId="2C41EB89"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   - Thúc đẩy đổi mới và phát triển: Thị trường vốn cung cấp nguồn tài chính cần thiết cho các doanh nghiệp khởi nghiệp và các doanh nghiệp công nghệ mới. Đầu tư vào nghiên cứu và phát triển công nghệ giúp tăng cường khả năng cạnh tranh của quốc gia trong dài hạn.</w:t>
      </w:r>
    </w:p>
    <w:p w14:paraId="77F5AD93" w14:textId="77777777" w:rsidR="005B79F4" w:rsidRPr="00E24D0D" w:rsidRDefault="005B79F4" w:rsidP="00E24D0D">
      <w:pPr>
        <w:spacing w:before="120" w:after="120" w:line="288" w:lineRule="auto"/>
        <w:rPr>
          <w:rFonts w:ascii="Arial" w:hAnsi="Arial" w:cs="Arial"/>
          <w:sz w:val="22"/>
          <w:szCs w:val="22"/>
        </w:rPr>
      </w:pPr>
      <w:r w:rsidRPr="00E24D0D">
        <w:rPr>
          <w:rFonts w:ascii="Arial" w:hAnsi="Arial" w:cs="Arial"/>
          <w:sz w:val="22"/>
          <w:szCs w:val="22"/>
        </w:rPr>
        <w:t>Tóm lại, thị trường vốn là động lực quan trọng để tạo ra sự phát triển kinh tế bền vững và mở rộng cơ hội cho cả doanh nghiệp và nhà đầu tư trong nền kinh tế.</w:t>
      </w:r>
    </w:p>
    <w:p w14:paraId="327FEAAA" w14:textId="5F3F49A7" w:rsidR="006C2F6C" w:rsidRPr="00E24D0D" w:rsidRDefault="006C2F6C" w:rsidP="00E24D0D">
      <w:pPr>
        <w:spacing w:before="120" w:after="120" w:line="288" w:lineRule="auto"/>
        <w:rPr>
          <w:rFonts w:ascii="Arial" w:hAnsi="Arial" w:cs="Arial"/>
          <w:b/>
          <w:bCs/>
          <w:sz w:val="22"/>
          <w:szCs w:val="22"/>
        </w:rPr>
      </w:pPr>
      <w:r w:rsidRPr="00E24D0D">
        <w:rPr>
          <w:rFonts w:ascii="Arial" w:hAnsi="Arial" w:cs="Arial"/>
          <w:b/>
          <w:bCs/>
          <w:sz w:val="22"/>
          <w:szCs w:val="22"/>
        </w:rPr>
        <w:t>Chương 5: Hành vi của người tiêu dùng và doanh nghiệp</w:t>
      </w:r>
    </w:p>
    <w:p w14:paraId="49007AA0" w14:textId="77777777" w:rsidR="00237177" w:rsidRPr="00E24D0D" w:rsidRDefault="00237177" w:rsidP="00E24D0D">
      <w:pPr>
        <w:spacing w:before="120" w:after="120" w:line="288" w:lineRule="auto"/>
        <w:rPr>
          <w:rFonts w:ascii="Arial" w:hAnsi="Arial" w:cs="Arial"/>
          <w:b/>
          <w:bCs/>
          <w:sz w:val="22"/>
          <w:szCs w:val="22"/>
        </w:rPr>
      </w:pPr>
      <w:r w:rsidRPr="00E24D0D">
        <w:rPr>
          <w:rFonts w:ascii="Arial" w:hAnsi="Arial" w:cs="Arial"/>
          <w:b/>
          <w:bCs/>
          <w:sz w:val="22"/>
          <w:szCs w:val="22"/>
        </w:rPr>
        <w:t> I. Trắc nghiệm:</w:t>
      </w:r>
    </w:p>
    <w:p w14:paraId="326D2AC3"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1. Hàm dụng ích đo lường điều gì? </w:t>
      </w:r>
    </w:p>
    <w:p w14:paraId="210E3E2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A. Sự hài lòng hoặc hạnh phúc mà người tiêu dùng nhận được từ việc tiêu thụ một hàng hóa hoặc dịch vụ. </w:t>
      </w:r>
    </w:p>
    <w:p w14:paraId="3A722FC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Hàm dụng ích thể hiện mức độ thỏa mãn của người tiêu dùng từ việc tiêu dùng hàng hóa/dịch vụ.</w:t>
      </w:r>
    </w:p>
    <w:p w14:paraId="49A0FE67"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2. Đường bàng quan biểu diễn: </w:t>
      </w:r>
    </w:p>
    <w:p w14:paraId="404C85F7"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B. Các tổ hợp hàng hóa khác nhau mang lại cho người tiêu dùng cùng một mức lợi ích. </w:t>
      </w:r>
    </w:p>
    <w:p w14:paraId="52BC38A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Đường bàng quan cho thấy các tổ hợp hàng hóa đem lại cùng mức độ thỏa mãn cho người tiêu dùng.</w:t>
      </w:r>
    </w:p>
    <w:p w14:paraId="19D7774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3. Lựa chọn tối ưu của người tiêu dùng là: </w:t>
      </w:r>
    </w:p>
    <w:p w14:paraId="7A06BEBE"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C. Tổ hợp hàng hóa tại điểm tiếp xúc giữa đường bàng quan cao nhất và đường ngân sách. </w:t>
      </w:r>
    </w:p>
    <w:p w14:paraId="6FD07FD3"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Lựa chọn tối ưu là khi người tiêu dùng tối đa hóa lợi ích của mình trong phạm vi ngân sách.</w:t>
      </w:r>
    </w:p>
    <w:p w14:paraId="2CC4A4C9"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4. Hàm sản xuất biểu diễn: </w:t>
      </w:r>
    </w:p>
    <w:p w14:paraId="0EF2727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A. Mối quan hệ giữa lượng đầu vào và lượng đầu ra của doanh nghiệp. </w:t>
      </w:r>
    </w:p>
    <w:p w14:paraId="061ED31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Hàm sản xuất cho thấy mối quan hệ giữa các đầu vào sản xuất (như lao động, vốn) và sản lượng đầu ra.</w:t>
      </w:r>
    </w:p>
    <w:p w14:paraId="6795F818"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5. Đường đẳng lượng biểu diễn: </w:t>
      </w:r>
    </w:p>
    <w:p w14:paraId="7F5B9485"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B. Các tổ hợp đầu vào khác nhau mang lại cho doanh nghiệp cùng một mức sản lượng. </w:t>
      </w:r>
    </w:p>
    <w:p w14:paraId="775DB06B"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Đường đẳng lượng thể hiện các kết hợp đầu vào sản xuất mang lại cùng một mức sản lượng.</w:t>
      </w:r>
    </w:p>
    <w:p w14:paraId="6045EDA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6. Mục tiêu chính của hầu hết các doanh nghiệp là: </w:t>
      </w:r>
    </w:p>
    <w:p w14:paraId="75BC334E"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C. Tối đa hóa lợi nhuận. </w:t>
      </w:r>
    </w:p>
    <w:p w14:paraId="50092448"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lastRenderedPageBreak/>
        <w:t>   Mục tiêu chính của doanh nghiệp thường là tối đa hóa lợi nhuận.</w:t>
      </w:r>
    </w:p>
    <w:p w14:paraId="09C1BC32"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7. Trong ngắn hạn, doanh nghiệp sẽ sản xuất ở mức sản lượng mà tại đó: </w:t>
      </w:r>
    </w:p>
    <w:p w14:paraId="685D7C10"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A. Doanh thu biên bằng chi phí biên. </w:t>
      </w:r>
    </w:p>
    <w:p w14:paraId="656D70F7"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Trong ngắn hạn, doanh nghiệp tối đa hóa lợi nhuận khi doanh thu biên bằng chi phí biên.</w:t>
      </w:r>
    </w:p>
    <w:p w14:paraId="329396F0"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8. Yếu tố nào sau đây KHÔNG ảnh hưởng đến hành vi tiêu dùng? </w:t>
      </w:r>
    </w:p>
    <w:p w14:paraId="63123B8B"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C. Công nghệ. </w:t>
      </w:r>
    </w:p>
    <w:p w14:paraId="4D8332D7"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Công nghệ thường không ảnh hưởng trực tiếp đến hành vi tiêu dùng, mà ảnh hưởng đến sản xuất.</w:t>
      </w:r>
    </w:p>
    <w:p w14:paraId="3D4238CC"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9. Yếu tố nào sau đây KHÔNG ảnh hưởng đến hành vi của doanh nghiệp? </w:t>
      </w:r>
    </w:p>
    <w:p w14:paraId="3089CA05"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C. Thu nhập của người tiêu dùng. </w:t>
      </w:r>
    </w:p>
    <w:p w14:paraId="3117E87A"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Thu nhập của người tiêu dùng ảnh hưởng đến cầu, nhưng không trực tiếp ảnh hưởng đến hành vi của doanh nghiệp.</w:t>
      </w:r>
    </w:p>
    <w:p w14:paraId="7D3E4EC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10. Tại sao việc hiểu hành vi của người tiêu dùng và doanh nghiệp lại quan trọng? </w:t>
      </w:r>
    </w:p>
    <w:p w14:paraId="5A6247C5"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án: D. Tất cả các ý trên đều đúng. </w:t>
      </w:r>
    </w:p>
    <w:p w14:paraId="0768320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Hiểu hành vi của người tiêu dùng và doanh nghiệp giúp ích cho việc xây dựng chính sách, chiến lược sản xuất, và quyết định mua sắm.</w:t>
      </w:r>
    </w:p>
    <w:p w14:paraId="4354DC43" w14:textId="77777777" w:rsidR="00237177" w:rsidRPr="00E24D0D" w:rsidRDefault="00237177"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2992D16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1. Giải thích quy luật dụng ích biên giảm dần và cho ví dụ minh họa:</w:t>
      </w:r>
    </w:p>
    <w:p w14:paraId="0077445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Quy luật dụng ích biên giảm dần (Law of Diminishing Marginal Utility) cho rằng khi một người tiêu dùng sử dụng nhiều hơn một loại hàng hóa hoặc dịch vụ, lợi ích hay sự thỏa mãn (dụng ích) mà người đó nhận được từ mỗi đơn vị tiêu thụ thêm sẽ giảm dần, với điều kiện các yếu tố khác không thay đổi.</w:t>
      </w:r>
    </w:p>
    <w:p w14:paraId="7A84953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Giải thích: Ban đầu, khi người tiêu dùng bắt đầu tiêu thụ hàng hóa, mức độ thỏa mãn sẽ rất cao vì họ có nhu cầu lớn. Tuy nhiên, khi lượng tiêu thụ tăng lên, sự thỏa mãn từ mỗi đơn vị tiêu thụ thêm sẽ giảm vì nhu cầu của họ dần được đáp ứng.</w:t>
      </w:r>
    </w:p>
    <w:p w14:paraId="4B5E3FBE"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Ví dụ: Khi một người ăn một chiếc bánh pizza, chiếc bánh đầu tiên mang lại rất nhiều sự thỏa mãn vì họ đang đói. Tuy nhiên, khi ăn đến chiếc bánh thứ hai hoặc thứ ba, sự thỏa mãn giảm dần. Đến khi ăn chiếc bánh thứ tư, người đó có thể không còn cảm thấy thích thú nữa, hoặc thậm chí không muốn ăn thêm nữa.</w:t>
      </w:r>
    </w:p>
    <w:p w14:paraId="79C047B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2. Phân biệt giữa ngắn hạn và dài hạn trong quyết định sản xuất của doanh nghiệp:</w:t>
      </w:r>
    </w:p>
    <w:p w14:paraId="608B522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Ngắn hạn (Short Run): Là giai đoạn mà một số yếu tố sản xuất là cố định (thường là vốn hoặc quy mô nhà máy), và doanh nghiệp chỉ có thể thay đổi các yếu tố sản xuất biến đổi như lao động, nguyên liệu. Do đó, trong ngắn hạn, doanh nghiệp không thể thay đổi toàn bộ quy mô sản xuất.</w:t>
      </w:r>
    </w:p>
    <w:p w14:paraId="5BDC725F"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lastRenderedPageBreak/>
        <w:t>     - Ví dụ: Một nhà máy có thể thuê thêm nhân công hoặc tăng giờ làm việc để tăng sản lượng, nhưng không thể xây thêm một nhà máy mới ngay lập tức.  </w:t>
      </w:r>
    </w:p>
    <w:p w14:paraId="331C812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Dài hạn (Long Run): Là giai đoạn mà tất cả các yếu tố sản xuất đều có thể thay đổi. Doanh nghiệp có thể điều chỉnh cả các yếu tố cố định như quy mô nhà máy, số lượng máy móc, và đầu tư vào công nghệ mới. Trong dài hạn, doanh nghiệp có thể thay đổi toàn bộ quy mô sản xuất và đưa ra các quyết định mang tính chiến lược.</w:t>
      </w:r>
    </w:p>
    <w:p w14:paraId="67946CF1"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Ví dụ: Trong dài hạn, một doanh nghiệp có thể quyết định mở rộng quy mô sản xuất bằng cách xây dựng nhà máy mới, mua thêm thiết bị, hoặc thay đổi công nghệ sản xuất.</w:t>
      </w:r>
    </w:p>
    <w:p w14:paraId="44245256"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Phân biệt: Sự khác biệt chính giữa ngắn hạn và dài hạn là trong ngắn hạn, một số yếu tố sản xuất cố định, còn trong dài hạn, mọi yếu tố đều có thể thay đổi và điều chỉnh.</w:t>
      </w:r>
    </w:p>
    <w:p w14:paraId="40777F97"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3. Phân tích tác động của việc tăng giá nguyên liệu đầu vào đến hành vi của doanh nghiệp:</w:t>
      </w:r>
    </w:p>
    <w:p w14:paraId="43668F3C"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Khi giá của nguyên liệu đầu vào tăng, doanh nghiệp phải đối mặt với chi phí sản xuất cao hơn. Điều này có tác động trực tiếp đến lợi nhuận và các quyết định sản xuất của doanh nghiệp:</w:t>
      </w:r>
    </w:p>
    <w:p w14:paraId="5091C04C"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Giảm sản lượng: Do chi phí sản xuất tăng lên, doanh nghiệp có thể giảm sản lượng để tránh việc phải chịu thêm chi phí và để giữ cho giá thành sản phẩm không tăng quá nhiều.  </w:t>
      </w:r>
    </w:p>
    <w:p w14:paraId="028AF2BD"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Tăng giá bán sản phẩm: Nếu chi phí đầu vào tăng quá cao và doanh nghiệp không thể giảm chi phí ở các khâu khác, họ có thể phải tăng giá bán sản phẩm để duy trì lợi nhuận. Tuy nhiên, việc này có thể dẫn đến giảm cầu do người tiêu dùng không muốn mua sản phẩm với giá cao hơn.  </w:t>
      </w:r>
    </w:p>
    <w:p w14:paraId="278EE8F2"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Tìm kiếm nguồn cung thay thế hoặc tăng năng suất: Doanh nghiệp có thể tìm cách giảm thiểu tác động của việc tăng giá nguyên liệu bằng cách tìm nguồn cung nguyên liệu thay thế rẻ hơn hoặc đầu tư vào công nghệ, máy móc để tăng năng suất lao động và giảm chi phí sản xuất trên mỗi đơn vị sản phẩm.  </w:t>
      </w:r>
    </w:p>
    <w:p w14:paraId="308B4CCE"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Đánh giá lại chiến lược sản xuất: Nếu chi phí đầu vào tăng quá cao, doanh nghiệp có thể phải điều chỉnh chiến lược dài hạn, ví dụ như thay đổi sản phẩm, thu hẹp quy mô hoặc chuyển sang thị trường khác.</w:t>
      </w:r>
    </w:p>
    <w:p w14:paraId="6B0E50DA"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4. Giải thích tại sao việc hiểu hành vi của người tiêu dùng lại quan trọng đối với doanh nghiệp:</w:t>
      </w:r>
    </w:p>
    <w:p w14:paraId="1F40A91E"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Hiểu rõ hành vi của người tiêu dùng giúp doanh nghiệp đưa ra các quyết định sản xuất, tiếp thị và phát triển sản phẩm hiệu quả hơn. Dưới đây là các lý do chính:</w:t>
      </w:r>
    </w:p>
    <w:p w14:paraId="0EA4A95C"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Đáp ứng nhu cầu và mong muốn của người tiêu dùng: Bằng cách hiểu được điều gì thúc đẩy quyết định mua sắm của người tiêu dùng, doanh nghiệp có thể phát triển sản phẩm và dịch vụ phù hợp với nhu cầu thị trường, từ đó gia tăng khả năng bán hàng và lợi nhuận.</w:t>
      </w:r>
    </w:p>
    <w:p w14:paraId="5E01F082"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Định giá hợp lý: Doanh nghiệp cần hiểu rõ khả năng chi trả và độ nhạy cảm về giá của người tiêu dùng để định giá sản phẩm một cách hợp lý. Nếu giá quá cao, người tiêu dùng có thể chuyển sang sản phẩm của đối thủ, còn nếu giá quá thấp, doanh nghiệp có thể mất lợi nhuận.</w:t>
      </w:r>
    </w:p>
    <w:p w14:paraId="0B748D03"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lastRenderedPageBreak/>
        <w:t>      - Xây dựng chiến lược tiếp thị hiệu quả: Hiểu rõ sở thích, thói quen mua sắm và các yếu tố ảnh hưởng đến quyết định của người tiêu dùng giúp doanh nghiệp tạo ra các chiến dịch tiếp thị nhắm đúng đối tượng, tăng cường khả năng tiêu thụ sản phẩm.  </w:t>
      </w:r>
    </w:p>
    <w:p w14:paraId="11526124"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 Phát triển sản phẩm và cải tiến dịch vụ: Nghiên cứu hành vi người tiêu dùng giúp doanh nghiệp biết được các xu hướng tiêu dùng và những gì khách hàng mong đợi từ sản phẩm hoặc dịch vụ. Điều này giúp doanh nghiệp cải tiến sản phẩm và dịch vụ theo hướng tốt hơn, đáp ứng nhu cầu thị trường.</w:t>
      </w:r>
    </w:p>
    <w:p w14:paraId="20656CA2" w14:textId="77777777" w:rsidR="00237177" w:rsidRPr="00E24D0D" w:rsidRDefault="00237177" w:rsidP="00E24D0D">
      <w:pPr>
        <w:spacing w:before="120" w:after="120" w:line="288" w:lineRule="auto"/>
        <w:rPr>
          <w:rFonts w:ascii="Arial" w:hAnsi="Arial" w:cs="Arial"/>
          <w:sz w:val="22"/>
          <w:szCs w:val="22"/>
        </w:rPr>
      </w:pPr>
      <w:r w:rsidRPr="00E24D0D">
        <w:rPr>
          <w:rFonts w:ascii="Arial" w:hAnsi="Arial" w:cs="Arial"/>
          <w:sz w:val="22"/>
          <w:szCs w:val="22"/>
        </w:rPr>
        <w:t>   Tóm lại, việc hiểu hành vi tiêu dùng giúp doanh nghiệp điều chỉnh chiến lược kinh doanh, phát triển sản phẩm và tối ưu hóa lợi nhuận trong một môi trường cạnh tranh.</w:t>
      </w:r>
    </w:p>
    <w:p w14:paraId="11F4042A" w14:textId="16C864A1" w:rsidR="006C2F6C" w:rsidRPr="00E24D0D" w:rsidRDefault="00647F46" w:rsidP="00E24D0D">
      <w:pPr>
        <w:spacing w:before="120" w:after="120" w:line="288" w:lineRule="auto"/>
        <w:rPr>
          <w:rFonts w:ascii="Arial" w:hAnsi="Arial" w:cs="Arial"/>
          <w:b/>
          <w:bCs/>
          <w:sz w:val="22"/>
          <w:szCs w:val="22"/>
        </w:rPr>
      </w:pPr>
      <w:r w:rsidRPr="00E24D0D">
        <w:rPr>
          <w:rFonts w:ascii="Arial" w:hAnsi="Arial" w:cs="Arial"/>
          <w:b/>
          <w:bCs/>
          <w:sz w:val="22"/>
          <w:szCs w:val="22"/>
        </w:rPr>
        <w:t xml:space="preserve">Chương 6: </w:t>
      </w:r>
      <w:r w:rsidR="0001162A" w:rsidRPr="00E24D0D">
        <w:rPr>
          <w:rFonts w:ascii="Arial" w:hAnsi="Arial" w:cs="Arial"/>
          <w:b/>
          <w:bCs/>
          <w:sz w:val="22"/>
          <w:szCs w:val="22"/>
        </w:rPr>
        <w:t>Các chỉ tiêu đo lường kinh tế vĩ mô</w:t>
      </w:r>
    </w:p>
    <w:p w14:paraId="50A962F2" w14:textId="128AB873" w:rsidR="00954EE1" w:rsidRPr="00E24D0D" w:rsidRDefault="00954EE1" w:rsidP="00E24D0D">
      <w:pPr>
        <w:spacing w:before="120" w:after="120" w:line="288" w:lineRule="auto"/>
        <w:rPr>
          <w:rFonts w:ascii="Arial" w:hAnsi="Arial" w:cs="Arial"/>
          <w:b/>
          <w:bCs/>
          <w:sz w:val="22"/>
          <w:szCs w:val="22"/>
        </w:rPr>
      </w:pPr>
      <w:r w:rsidRPr="00E24D0D">
        <w:rPr>
          <w:rFonts w:ascii="Arial" w:hAnsi="Arial" w:cs="Arial"/>
          <w:b/>
          <w:bCs/>
          <w:sz w:val="22"/>
          <w:szCs w:val="22"/>
        </w:rPr>
        <w:t>I. Trắc nghiệm:</w:t>
      </w:r>
    </w:p>
    <w:p w14:paraId="58542DB6" w14:textId="5A217599"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1. GDP là gì?  </w:t>
      </w:r>
    </w:p>
    <w:p w14:paraId="306A7224"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Tổng giá trị thị trường của tất cả hàng hóa và dịch vụ cuối cùng được sản xuất trong phạm vi một quốc gia trong một năm.  </w:t>
      </w:r>
    </w:p>
    <w:p w14:paraId="7EA98C71"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GDP đo lường giá trị toàn bộ sản phẩm cuối cùng được sản xuất trong một quốc gia.</w:t>
      </w:r>
    </w:p>
    <w:p w14:paraId="497DC230"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2. Công thức tính GDP theo phương pháp chi tiêu là:  </w:t>
      </w:r>
    </w:p>
    <w:p w14:paraId="788F7E15"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GDP = C + I + G + (X - M)  </w:t>
      </w:r>
    </w:p>
    <w:p w14:paraId="33E4D2E2"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GDP được tính bằng tổng chi tiêu tiêu dùng (C), đầu tư (I), chi tiêu của chính phủ (G), và xuất khẩu ròng (X - M, trong đó X là xuất khẩu và M là nhập khẩu).</w:t>
      </w:r>
    </w:p>
    <w:p w14:paraId="6C7AE744"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3. GNP khác GDP ở điểm nào?  </w:t>
      </w:r>
    </w:p>
    <w:p w14:paraId="4206FA43"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GNP tính cả hàng hóa và dịch vụ được sản xuất bởi công dân nước đó ở nước ngoài.  </w:t>
      </w:r>
    </w:p>
    <w:p w14:paraId="20BBBF2C"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GNP bao gồm sản phẩm của công dân quốc gia đó, bất kể họ làm việc trong hay ngoài nước.</w:t>
      </w:r>
    </w:p>
    <w:p w14:paraId="5DA1C4DD"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4. NNP là gì?  </w:t>
      </w:r>
    </w:p>
    <w:p w14:paraId="220A2FDF"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A. GNP trừ đi khấu hao.  </w:t>
      </w:r>
    </w:p>
    <w:p w14:paraId="7BDB52D4"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NNP là GNP sau khi trừ đi khấu hao của các tài sản cố định.</w:t>
      </w:r>
    </w:p>
    <w:p w14:paraId="28058089"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5. CPI là gì?  </w:t>
      </w:r>
    </w:p>
    <w:p w14:paraId="7620C26F"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A. Chỉ số đo lường mức độ thay đổi trung bình của giá cả một giỏ hàng hóa và dịch vụ tiêu dùng điển hình.  </w:t>
      </w:r>
    </w:p>
    <w:p w14:paraId="61D02524"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CPI đo lường sự thay đổi giá của giỏ hàng hóa và dịch vụ tiêu dùng.</w:t>
      </w:r>
    </w:p>
    <w:p w14:paraId="092DC9FF"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6. Tỷ lệ thất nghiệp là gì?  </w:t>
      </w:r>
    </w:p>
    <w:p w14:paraId="3CAAEF0A"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Tỷ lệ phần trăm số người không có việc làm nhưng đang tìm việc làm trên số người trong độ tuổi lao động.  </w:t>
      </w:r>
    </w:p>
    <w:p w14:paraId="33EF49C1" w14:textId="4980D03B"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Tỷ lệ thất nghiệp đo lường số người đang tìm việc trong tổng số người trong độ tuổi lao động.</w:t>
      </w:r>
    </w:p>
    <w:p w14:paraId="7DED3EF6"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7. Chỉ số nào sau đây KHÔNG phải là chỉ tiêu kinh tế vĩ mô?  </w:t>
      </w:r>
    </w:p>
    <w:p w14:paraId="11955902"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Lợi nhuận của một doanh nghiệp.  </w:t>
      </w:r>
    </w:p>
    <w:p w14:paraId="29845C19"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Lợi nhuận của một doanh nghiệp là chỉ tiêu kinh tế vi mô, không phải vĩ mô.</w:t>
      </w:r>
    </w:p>
    <w:p w14:paraId="55CDF1AA"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8. Tăng trưởng GDP thực tế có ý nghĩa gì?  </w:t>
      </w:r>
    </w:p>
    <w:p w14:paraId="58BCE4A4"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Sự gia tăng GDP tính theo giá cố định, loại trừ tác động của lạm phát.  </w:t>
      </w:r>
    </w:p>
    <w:p w14:paraId="619C5845"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Tăng trưởng GDP thực tế phản ánh sự tăng trưởng sau khi đã loại bỏ tác động của lạm phát.</w:t>
      </w:r>
    </w:p>
    <w:p w14:paraId="45F33019"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9. CPI tăng cao cho thấy điều gì?  </w:t>
      </w:r>
    </w:p>
    <w:p w14:paraId="1D89118A"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Nền kinh tế đang có lạm phát.  </w:t>
      </w:r>
    </w:p>
    <w:p w14:paraId="2E72A889"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CPI tăng cao là dấu hiệu cho thấy giá cả hàng hóa và dịch vụ đang tăng, gây ra lạm phát.</w:t>
      </w:r>
    </w:p>
    <w:p w14:paraId="7FB85B98"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10. Tại sao cần sử dụng nhiều chỉ tiêu kinh tế vĩ mô khác nhau để đánh giá tình hình kinh tế?  </w:t>
      </w:r>
    </w:p>
    <w:p w14:paraId="5E9ECF87"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0D8C4AE2" w14:textId="77777777" w:rsidR="00954EE1" w:rsidRPr="00E24D0D" w:rsidRDefault="00954EE1" w:rsidP="00E24D0D">
      <w:pPr>
        <w:spacing w:before="120" w:after="120" w:line="288" w:lineRule="auto"/>
        <w:rPr>
          <w:rFonts w:ascii="Arial" w:hAnsi="Arial" w:cs="Arial"/>
          <w:sz w:val="22"/>
          <w:szCs w:val="22"/>
        </w:rPr>
      </w:pPr>
      <w:r w:rsidRPr="00E24D0D">
        <w:rPr>
          <w:rFonts w:ascii="Arial" w:hAnsi="Arial" w:cs="Arial"/>
          <w:sz w:val="22"/>
          <w:szCs w:val="22"/>
        </w:rPr>
        <w:t xml:space="preserve">   Không một chỉ tiêu nào có thể đánh giá toàn diện nền kinh tế, do đó cần sử dụng nhiều chỉ tiêu khác nhau để phản ánh các khía cạnh khác nhau.</w:t>
      </w:r>
    </w:p>
    <w:p w14:paraId="2A6EB50A" w14:textId="3048D033" w:rsidR="00954EE1" w:rsidRPr="00E24D0D" w:rsidRDefault="00954EE1"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27C175EF"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1. Giải thích sự khác nhau giữa GDP, GNP và NNP:</w:t>
      </w:r>
    </w:p>
    <w:p w14:paraId="43D62645"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GDP (Gross Domestic Product - Tổng sản phẩm quốc nội): Là tổng giá trị thị trường của tất cả hàng hóa và dịch vụ cuối cùng được sản xuất trong phạm vi một quốc gia trong một năm, bất kể người sản xuất là công dân quốc gia đó hay người nước ngoài. GDP phản ánh mức độ sản xuất và hoạt động kinh tế trong phạm vi lãnh thổ quốc gia.   </w:t>
      </w:r>
    </w:p>
    <w:p w14:paraId="0986F3BF"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GNP (Gross National Product - Tổng sản phẩm quốc dân): Là tổng giá trị thị trường của tất cả hàng hóa và dịch vụ cuối cùng được sản xuất bởi công dân của một quốc gia, bất kể họ sản xuất trong hay ngoài nước. GNP bao gồm thu nhập từ công dân làm việc ở nước ngoài và trừ đi thu nhập của người nước ngoài trong nước.   </w:t>
      </w:r>
    </w:p>
    <w:p w14:paraId="19418F3A"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NNP (Net National Product - Sản phẩm quốc dân ròng): Là GNP sau khi trừ đi khấu hao (depreciation) của tài sản cố định. Khấu hao là giá trị hao mòn của tài sản trong quá trình sản xuất. NNP phản ánh giá trị sản xuất thực chất còn lại sau khi khấu trừ hao mòn tài sản.</w:t>
      </w:r>
    </w:p>
    <w:p w14:paraId="03205753"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Sự khác nhau:  </w:t>
      </w:r>
    </w:p>
    <w:p w14:paraId="0AC2C7EC"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GDP tính tổng giá trị hàng hóa và dịch vụ sản xuất trong một quốc gia, không phân biệt công dân hay người nước ngoài.</w:t>
      </w:r>
    </w:p>
    <w:p w14:paraId="6D7C682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GNP tính tổng giá trị hàng hóa và dịch vụ sản xuất bởi công dân của một quốc gia, không phụ thuộc vào địa điểm sản xuất.</w:t>
      </w:r>
    </w:p>
    <w:p w14:paraId="58B377B8"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NNP là GNP trừ đi khấu hao tài sản, phản ánh giá trị thực còn lại sau hao mòn.</w:t>
      </w:r>
    </w:p>
    <w:p w14:paraId="7804B252"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2. Trình bày các phương pháp tính GDP và so sánh ưu nhược điểm của từng phương pháp:</w:t>
      </w:r>
    </w:p>
    <w:p w14:paraId="6739E3E1"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Có ba phương pháp chính để tính GDP:</w:t>
      </w:r>
    </w:p>
    <w:p w14:paraId="32E824C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Phương pháp chi tiêu (Expenditure Approach):  </w:t>
      </w:r>
    </w:p>
    <w:p w14:paraId="0ED6B6D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Công thức: GDP = C + I + G + (X - M)  </w:t>
      </w:r>
    </w:p>
    <w:p w14:paraId="5E3013F7"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Trong đó, C là tiêu dùng của hộ gia đình, I là đầu tư, G là chi tiêu chính phủ, X là xuất khẩu và M là nhập khẩu.  </w:t>
      </w:r>
    </w:p>
    <w:p w14:paraId="757AD2BA"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Ưu điểm: Phương pháp này dễ dàng áp dụng trong nền kinh tế hiện đại, vì nó phản ánh trực tiếp tổng chi tiêu.  </w:t>
      </w:r>
    </w:p>
    <w:p w14:paraId="2342DAEB" w14:textId="4CA74EA4"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Nhược điểm: Khó khăn trong việc tính chính xác các khoản tiêu dùng không chính thức hoặc tiêu dùng tự sản xuất tự tiêu thụ.</w:t>
      </w:r>
    </w:p>
    <w:p w14:paraId="56D538A5"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Phương pháp thu nhập (Income Approach):  </w:t>
      </w:r>
    </w:p>
    <w:p w14:paraId="4CEAF286"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Tính tổng thu nhập của các yếu tố sản xuất (lao động, vốn, đất đai, và doanh nhân). Công thức: GDP = Thu nhập từ lao động + Lợi nhuận + Tiền thuê + Lãi suất + Thuế gián tiếp - Trợ cấp.  </w:t>
      </w:r>
    </w:p>
    <w:p w14:paraId="6C66DDB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Ưu điểm: Phản ánh chính xác thu nhập của các thành phần kinh tế.  </w:t>
      </w:r>
    </w:p>
    <w:p w14:paraId="41538F11"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Nhược điểm: Khó khăn trong việc tính toán thu nhập trong nền kinh tế phi chính thức và cần điều chỉnh để tránh trùng lặp.</w:t>
      </w:r>
    </w:p>
    <w:p w14:paraId="3DA448D5"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Phương pháp sản xuất (Production Approach hoặc Value-Added Approach):  </w:t>
      </w:r>
    </w:p>
    <w:p w14:paraId="628ADC0F"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GDP được tính bằng cách cộng giá trị gia tăng của tất cả các ngành sản xuất trong nền kinh tế.  </w:t>
      </w:r>
    </w:p>
    <w:p w14:paraId="04290CA3"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Ưu điểm: Cho thấy rõ ràng các ngành kinh tế đóng góp vào GDP.  </w:t>
      </w:r>
    </w:p>
    <w:p w14:paraId="35D66CE2"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Nhược điểm: Khó khăn trong việc tính toán chính xác giá trị gia tăng trong các ngành không chính thức.</w:t>
      </w:r>
    </w:p>
    <w:p w14:paraId="7E1BDF42"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So sánh: Phương pháp chi tiêu dễ áp dụng trong nền kinh tế thị trường hiện đại, trong khi phương pháp thu nhập phản ánh rõ ràng thu nhập của các yếu tố sản xuất. Phương pháp sản xuất hữu ích trong việc đánh giá đóng góp của các ngành cụ thể, nhưng cả ba phương pháp đều có những khó khăn nhất định trong việc đo lường chính xác.</w:t>
      </w:r>
    </w:p>
    <w:p w14:paraId="0E50D9EC"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3. Phân tích tác động của lạm phát đến nền kinh tế và đời sống người dân:</w:t>
      </w:r>
    </w:p>
    <w:p w14:paraId="4EC4D86C"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Tác động đến nền kinh tế:</w:t>
      </w:r>
    </w:p>
    <w:p w14:paraId="70AF8F15"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Giảm sức mua: Lạm phát làm tăng giá cả hàng hóa và dịch vụ, dẫn đến việc đồng tiền mất giá. Người tiêu dùng phải chi nhiều tiền hơn cho cùng một lượng hàng hóa, dẫn đến giảm sức mua của họ.</w:t>
      </w:r>
    </w:p>
    <w:p w14:paraId="1A110F65"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Tăng lãi suất: Khi lạm phát tăng, ngân hàng trung ương thường tăng lãi suất để kiềm chế lạm phát. Điều này làm giảm đầu tư và tiêu dùng, từ đó có thể làm chậm tăng trưởng kinh tế.</w:t>
      </w:r>
    </w:p>
    <w:p w14:paraId="1B88456C"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Bất ổn kinh tế: Lạm phát cao và không kiểm soát được có thể gây ra tình trạng bất ổn kinh tế và làm giảm lòng tin của nhà đầu tư và người tiêu dùng vào nền kinh tế.</w:t>
      </w:r>
    </w:p>
    <w:p w14:paraId="55DC0EC2"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Tác động đến đời sống người dân:</w:t>
      </w:r>
    </w:p>
    <w:p w14:paraId="762F1019"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Giảm giá trị tiền lương thực tế: Khi giá cả tăng mà lương không tăng tương ứng, giá trị thực của thu nhập giảm, khiến mức sống của người lao động giảm.</w:t>
      </w:r>
    </w:p>
    <w:p w14:paraId="0689974E"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Tăng chênh lệch thu nhập: Lạm phát thường ảnh hưởng nặng nề đến người thu nhập thấp vì họ phải chi tiêu nhiều hơn cho các nhu cầu cơ bản. Trong khi đó, những người giàu có tài sản cố định hoặc đầu tư vào các tài sản sinh lời (như bất động sản) có thể không bị ảnh hưởng nhiều.</w:t>
      </w:r>
    </w:p>
    <w:p w14:paraId="677E478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Tiết kiệm giảm: Lạm phát làm giảm giá trị của tiền tiết kiệm, khuyến khích tiêu dùng và đầu tư hơn là tiết kiệm, nhưng cũng có thể khiến người dân cảm thấy bất an về tương lai tài chính của mình.</w:t>
      </w:r>
    </w:p>
    <w:p w14:paraId="7289F43B"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4. Giải thích tại sao tỷ lệ thất nghiệp là một chỉ tiêu quan trọng để đánh giá sức khỏe của nền kinh tế:</w:t>
      </w:r>
    </w:p>
    <w:p w14:paraId="316B6981"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Tỷ lệ thất nghiệp là một chỉ tiêu quan trọng vì nó phản ánh tình trạng việc làm và khả năng sử dụng nguồn lực lao động trong nền kinh tế:</w:t>
      </w:r>
    </w:p>
    <w:p w14:paraId="00BB4D43"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Phản ánh tình trạng việc làm: Tỷ lệ thất nghiệp cao cho thấy nền kinh tế đang gặp khó khăn trong việc tạo ra việc làm, làm giảm thu nhập và mức sống của người dân.</w:t>
      </w:r>
    </w:p>
    <w:p w14:paraId="2C8FBD30"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Tác động đến thu nhập quốc dân: Khi thất nghiệp tăng, tổng thu nhập quốc dân giảm, ảnh hưởng đến tiêu dùng và tổng cầu của nền kinh tế.</w:t>
      </w:r>
    </w:p>
    <w:p w14:paraId="2159969C"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Tác động xã hội: Thất nghiệp kéo dài có thể dẫn đến các vấn đề xã hội như nghèo đói, tội phạm, và bất ổn xã hội.</w:t>
      </w:r>
    </w:p>
    <w:p w14:paraId="04F3982F"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Chính sách điều hành kinh tế: Tỷ lệ thất nghiệp giúp chính phủ đưa ra các chính sách kinh tế phù hợp nhằm điều tiết thị trường lao động, như tăng cường đầu tư công hoặc hỗ trợ cho doanh nghiệp để tạo việc làm.</w:t>
      </w:r>
    </w:p>
    <w:p w14:paraId="1021F312"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5. Ngoài GDP, CPI và tỷ lệ thất nghiệp, hãy nêu thêm một số chỉ tiêu kinh tế vĩ mô khác và giải thích ý nghĩa của chúng:</w:t>
      </w:r>
    </w:p>
    <w:p w14:paraId="0176A6EA"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Tỷ lệ tham gia lao động (Labor Force Participation Rate): Tỷ lệ này cho biết phần trăm dân số trong độ tuổi lao động đang tham gia vào lực lượng lao động (bao gồm cả người có việc làm và thất nghiệp). Tỷ lệ cao cho thấy một lực lượng lao động mạnh và khả năng kinh tế tăng trưởng tốt.</w:t>
      </w:r>
    </w:p>
    <w:p w14:paraId="284FA2EE" w14:textId="499AE78A"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Cán cân thanh toán (Balance of Payments - BoP): Là bản ghi chép tất cả các giao dịch tài chính giữa một quốc gia và phần còn lại của thế giới. Cán cân thanh toán thặng dư cho thấy quốc gia đang thu nhiều hơn chi, trong khi thâm hụt thể hiện quốc gia đang chi tiêu nhiều hơn thu về.   </w:t>
      </w:r>
    </w:p>
    <w:p w14:paraId="122A3FA8"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 Thâm hụt ngân sách (Budget Deficit): Chỉ số này đo lường sự chênh lệch giữa thu và chi của chính phủ. Thâm hụt ngân sách lớn có thể dẫn đến nợ công tăng, làm giảm khả năng chi tiêu trong tương lai.</w:t>
      </w:r>
    </w:p>
    <w:p w14:paraId="79D8D689"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Chỉ số sản xuất công nghiệp (Industrial Production Index - IPI): Đo lường sự thay đổi sản lượng của ngành công nghiệp, bao gồm sản xuất, khai thác và năng lượng. IPI tăng cho thấy hoạt động công nghiệp đang phát triển, đóng góp tích cực vào GDP.</w:t>
      </w:r>
    </w:p>
    <w:p w14:paraId="0EAB430E" w14:textId="77777777" w:rsidR="009F218B" w:rsidRPr="00E24D0D" w:rsidRDefault="009F218B" w:rsidP="00E24D0D">
      <w:pPr>
        <w:spacing w:before="120" w:after="120" w:line="288" w:lineRule="auto"/>
        <w:rPr>
          <w:rFonts w:ascii="Arial" w:hAnsi="Arial" w:cs="Arial"/>
          <w:sz w:val="22"/>
          <w:szCs w:val="22"/>
        </w:rPr>
      </w:pPr>
      <w:r w:rsidRPr="00E24D0D">
        <w:rPr>
          <w:rFonts w:ascii="Arial" w:hAnsi="Arial" w:cs="Arial"/>
          <w:sz w:val="22"/>
          <w:szCs w:val="22"/>
        </w:rPr>
        <w:t xml:space="preserve">   Những chỉ tiêu này giúp bổ sung một cái nhìn toàn diện hơn về sức khỏe kinh tế, từ thị trường lao động đến tình hình tài khóa và năng suất sản xuất.</w:t>
      </w:r>
    </w:p>
    <w:p w14:paraId="7ACA071A" w14:textId="6EA3540F" w:rsidR="00F861CE" w:rsidRPr="00E24D0D" w:rsidRDefault="00F861CE" w:rsidP="00E24D0D">
      <w:pPr>
        <w:spacing w:before="120" w:after="120" w:line="288" w:lineRule="auto"/>
        <w:rPr>
          <w:rFonts w:ascii="Arial" w:hAnsi="Arial" w:cs="Arial"/>
          <w:b/>
          <w:bCs/>
          <w:sz w:val="22"/>
          <w:szCs w:val="22"/>
        </w:rPr>
      </w:pPr>
      <w:r w:rsidRPr="00E24D0D">
        <w:rPr>
          <w:rFonts w:ascii="Arial" w:hAnsi="Arial" w:cs="Arial"/>
          <w:b/>
          <w:bCs/>
          <w:sz w:val="22"/>
          <w:szCs w:val="22"/>
        </w:rPr>
        <w:t xml:space="preserve">Chương 7: </w:t>
      </w:r>
      <w:r w:rsidR="00C9511A" w:rsidRPr="00E24D0D">
        <w:rPr>
          <w:rFonts w:ascii="Arial" w:hAnsi="Arial" w:cs="Arial"/>
          <w:b/>
          <w:bCs/>
          <w:sz w:val="22"/>
          <w:szCs w:val="22"/>
        </w:rPr>
        <w:t>Tăng trưởng và phát triển kinh tế</w:t>
      </w:r>
    </w:p>
    <w:p w14:paraId="595732E0" w14:textId="64A40265" w:rsidR="00E20847" w:rsidRPr="00E24D0D" w:rsidRDefault="00792C21" w:rsidP="00E24D0D">
      <w:pPr>
        <w:spacing w:before="120" w:after="120" w:line="288" w:lineRule="auto"/>
        <w:rPr>
          <w:rFonts w:ascii="Arial" w:hAnsi="Arial" w:cs="Arial"/>
          <w:b/>
          <w:bCs/>
          <w:sz w:val="22"/>
          <w:szCs w:val="22"/>
        </w:rPr>
      </w:pPr>
      <w:r w:rsidRPr="00E24D0D">
        <w:rPr>
          <w:rFonts w:ascii="Arial" w:hAnsi="Arial" w:cs="Arial"/>
          <w:b/>
          <w:bCs/>
          <w:sz w:val="22"/>
          <w:szCs w:val="22"/>
        </w:rPr>
        <w:t xml:space="preserve">I. </w:t>
      </w:r>
      <w:r w:rsidR="00E20847" w:rsidRPr="00E24D0D">
        <w:rPr>
          <w:rFonts w:ascii="Arial" w:hAnsi="Arial" w:cs="Arial"/>
          <w:b/>
          <w:bCs/>
          <w:sz w:val="22"/>
          <w:szCs w:val="22"/>
        </w:rPr>
        <w:t xml:space="preserve">Trắc nghiệm: </w:t>
      </w:r>
    </w:p>
    <w:p w14:paraId="15B2027D" w14:textId="3F55CAF0"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1. Tăng trưởng kinh tế là gì?  </w:t>
      </w:r>
    </w:p>
    <w:p w14:paraId="691620B7"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A. Sự gia tăng về quy mô của nền kinh tế, thể hiện qua sự tăng lên của GDP.  </w:t>
      </w:r>
    </w:p>
    <w:p w14:paraId="10F20C3D"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Tăng trưởng kinh tế đo lường sự gia tăng về sản lượng hàng hóa và dịch vụ, thể hiện qua sự tăng lên của GDP.</w:t>
      </w:r>
    </w:p>
    <w:p w14:paraId="30CC2806"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2. Chỉ số nào sau đây KHÔNG được sử dụng để đo lường phát triển kinh tế?  </w:t>
      </w:r>
    </w:p>
    <w:p w14:paraId="232839EF"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Chỉ số Giá tiêu dùng (CPI).  </w:t>
      </w:r>
    </w:p>
    <w:p w14:paraId="594351CD"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CPI đo lường lạm phát, không phải là chỉ số trực tiếp để đo lường phát triển kinh tế.</w:t>
      </w:r>
    </w:p>
    <w:p w14:paraId="06A6065C"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3. Mô hình tăng trưởng Solow nhấn mạnh vai trò của yếu tố nào trong tăng trưởng kinh tế?  </w:t>
      </w:r>
    </w:p>
    <w:p w14:paraId="2A4EA594"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A. Vốn, lao động và công nghệ.  </w:t>
      </w:r>
    </w:p>
    <w:p w14:paraId="2632F469"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Mô hình Solow nhấn mạnh vốn, lao động và tiến bộ công nghệ là yếu tố chính thúc đẩy tăng trưởng kinh tế.</w:t>
      </w:r>
    </w:p>
    <w:p w14:paraId="0BD72B3A"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4. Phát triển bền vững là gì?  </w:t>
      </w:r>
    </w:p>
    <w:p w14:paraId="58A203B2"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Sự phát triển đáp ứng nhu cầu của hiện tại mà không làm tổn hại đến khả năng đáp ứng nhu cầu của các thế hệ tương lai.  </w:t>
      </w:r>
    </w:p>
    <w:p w14:paraId="5A74A345"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Phát triển bền vững đảm bảo phát triển kinh tế, xã hội mà không làm cạn kiệt tài nguyên cho thế hệ sau.</w:t>
      </w:r>
    </w:p>
    <w:p w14:paraId="47A88594"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5. Biến đổi khí hậu có thể gây ra tác động tiêu cực nào đến nền kinh tế?  </w:t>
      </w:r>
    </w:p>
    <w:p w14:paraId="27194DBE"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10C836BC"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Biến đổi khí hậu ảnh hưởng đến năng suất nông nghiệp, chi phí sản xuất, sức khỏe và di cư.</w:t>
      </w:r>
    </w:p>
    <w:p w14:paraId="6BE8936D"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6. Đâu là một trong những thách thức lớn đối với phát triển bền vững?  </w:t>
      </w:r>
    </w:p>
    <w:p w14:paraId="546CA13A"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Bất bình đẳng thu nhập.  </w:t>
      </w:r>
    </w:p>
    <w:p w14:paraId="667205CF" w14:textId="77777777" w:rsidR="00E20847" w:rsidRPr="00E24D0D" w:rsidRDefault="00E20847" w:rsidP="00E24D0D">
      <w:pPr>
        <w:spacing w:before="120" w:after="120" w:line="288" w:lineRule="auto"/>
        <w:rPr>
          <w:rFonts w:ascii="Arial" w:hAnsi="Arial" w:cs="Arial"/>
          <w:sz w:val="22"/>
          <w:szCs w:val="22"/>
        </w:rPr>
      </w:pPr>
      <w:r w:rsidRPr="00E24D0D">
        <w:rPr>
          <w:rFonts w:ascii="Arial" w:hAnsi="Arial" w:cs="Arial"/>
          <w:sz w:val="22"/>
          <w:szCs w:val="22"/>
        </w:rPr>
        <w:t xml:space="preserve">   Bất bình đẳng thu nhập là một thách thức đối với phát triển bền vững vì nó làm suy giảm công bằng xã hội.</w:t>
      </w:r>
    </w:p>
    <w:p w14:paraId="3B6E3E09" w14:textId="1B05B146" w:rsidR="00651927" w:rsidRPr="00E24D0D" w:rsidRDefault="00651927"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74A1AE0D" w14:textId="3EE59BBB"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1. Giải thích sự khác nhau giữa tăng trưởng kinh tế và phát triển kinh tế:</w:t>
      </w:r>
    </w:p>
    <w:p w14:paraId="69792346" w14:textId="12EFC031"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Tăng trưởng kinh tế: Là sự gia tăng về quy mô sản lượng hàng hóa và dịch vụ của một nền kinh tế trong một khoảng thời gian, thường được đo lường bằng sự tăng lên của Tổng sản phẩm quốc nội (GDP) hoặc GDP bình quân đầu người. Tăng trưởng kinh tế chủ yếu phản ánh sự mở rộng sản xuất và tiêu dùng, nhưng không nhất thiết cải thiện toàn diện các khía cạnh khác của cuộc sống.</w:t>
      </w:r>
    </w:p>
    <w:p w14:paraId="495D5179" w14:textId="47C4D791"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Phát triển kinh tế: Là quá trình thay đổi toàn diện cả về kinh tế, xã hội và môi trường, nhằm nâng cao chất lượng cuộc sống, bao gồm việc cải thiện phúc lợi xã hội, giảm nghèo, tăng cường công bằng và bền vững. Phát triển kinh tế không chỉ tập trung vào tăng trưởng GDP mà còn xem xét các chỉ số khác như Chỉ số Phát triển Con người (HDI), tuổi thọ, giáo dục và mức độ bất bình đẳng.</w:t>
      </w:r>
    </w:p>
    <w:p w14:paraId="7EFF11EA" w14:textId="658EADDD"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Sự khác biệt: Tăng trưởng kinh tế là một thành phần của phát triển kinh tế, nhưng phát triển kinh tế có phạm vi rộng hơn, bao gồm cải thiện chất lượng cuộc sống và các yếu tố phi vật chất khác.</w:t>
      </w:r>
    </w:p>
    <w:p w14:paraId="39B4790B" w14:textId="2A09F88E"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2. Phân tích các yếu tố ảnh hưởng đến tăng trưởng kinh tế:</w:t>
      </w:r>
    </w:p>
    <w:p w14:paraId="6916AA21" w14:textId="6D7D1A75"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Vốn (Capital): Đầu tư vào vốn vật chất như nhà máy, thiết bị và cơ sở hạ tầng có thể giúp tăng sản lượng và năng suất lao động, từ đó thúc đẩy tăng trưởng kinh tế. Đầu tư vào vốn con người (giáo dục, kỹ năng) cũng quan trọng để nâng cao hiệu suất lao động.</w:t>
      </w:r>
    </w:p>
    <w:p w14:paraId="2A7A1F86" w14:textId="2DB0EF79"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Lao động (Labor): Số lượng và chất lượng của lực lượng lao động ảnh hưởng lớn đến tăng trưởng. Một lực lượng lao động lớn và có kỹ năng tốt sẽ giúp nâng cao năng suất và hiệu quả sản xuất.</w:t>
      </w:r>
    </w:p>
    <w:p w14:paraId="7AA9CA15" w14:textId="77DFB5EB"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Công nghệ (Technology): Sự tiến bộ công nghệ là yếu tố quan trọng nhất trong việc nâng cao năng suất. Công nghệ mới giúp doanh nghiệp sản xuất hiệu quả hơn, tiết kiệm chi phí và tăng sản lượng.</w:t>
      </w:r>
    </w:p>
    <w:p w14:paraId="35E29D94" w14:textId="2D2CB8D1"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Thể chế và chính sách kinh tế: Một hệ thống pháp luật và chính sách tốt, bao gồm bảo vệ quyền sở hữu trí tuệ, tạo môi trường kinh doanh thuận lợi và minh bạch, sẽ khuyến khích đầu tư và đổi mới, thúc đẩy tăng trưởng.</w:t>
      </w:r>
    </w:p>
    <w:p w14:paraId="65A4AB2F" w14:textId="5C52E4B7"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Mở cửa và hội nhập kinh tế (Globalization): Mở cửa thương mại và đầu tư quốc tế giúp các quốc gia tiếp cận thị trường lớn hơn, học hỏi công nghệ và kỹ thuật tiên tiến, từ đó tăng cường sản xuất và tăng trưởng kinh tế.</w:t>
      </w:r>
    </w:p>
    <w:p w14:paraId="76A0A384" w14:textId="30BF5629"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3. So sánh và đối chiếu mô hình tăng trưởng Solow và mô hình tăng trưởng nội sinh:</w:t>
      </w:r>
    </w:p>
    <w:p w14:paraId="2E982278" w14:textId="72374F9A"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Mô hình tăng trưởng Solow:</w:t>
      </w:r>
    </w:p>
    <w:p w14:paraId="1D6F10F0" w14:textId="4EAC6ACB"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Yếu tố chính: Mô hình này nhấn mạnh vai trò của vốn, lao động và công nghệ. Tăng trưởng dài hạn chủ yếu đến từ tiến bộ công nghệ, vì vốn và lao động chỉ dẫn đến tăng trưởng ngắn hạn.</w:t>
      </w:r>
    </w:p>
    <w:p w14:paraId="48E99BA2" w14:textId="0BF134B6"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Khả năng tăng trưởng bền vững: Mô hình Solow cho rằng tăng trưởng sẽ dần chậm lại khi kinh tế đạt đến mức vốn cố định, trừ khi có sự cải tiến công nghệ.</w:t>
      </w:r>
    </w:p>
    <w:p w14:paraId="54915E3E" w14:textId="27174562"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Mô hình tăng trưởng nội sinh (Endogenous Growth Model):</w:t>
      </w:r>
    </w:p>
    <w:p w14:paraId="67D94A23" w14:textId="65C58742"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Yếu tố chính: Nhấn mạnh rằng tăng trưởng không chỉ phụ thuộc vào vốn và lao động, mà còn phụ thuộc vào đổi mới, đầu tư vào con người, và kiến thức. Đặc biệt, các yếu tố nội sinh như nghiên cứu và phát triển (R&amp;D) và giáo dục có thể tự tạo ra tăng trưởng dài hạn mà không cần dựa vào các yếu tố bên ngoài.</w:t>
      </w:r>
    </w:p>
    <w:p w14:paraId="15FE03D9" w14:textId="4D4691A9"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Khả năng tăng trưởng bền vững: Mô hình nội sinh cho rằng tăng trưởng có thể duy trì liên tục thông qua đầu tư vào giáo dục, công nghệ và R&amp;D.</w:t>
      </w:r>
    </w:p>
    <w:p w14:paraId="3C4666CF" w14:textId="164DCA86"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So sánh: Mô hình Solow cho rằng tăng trưởng dài hạn phụ thuộc chủ yếu vào yếu tố công nghệ và khấu hao dần vốn, trong khi mô hình tăng trưởng nội sinh tin rằng các yếu tố nội sinh như kiến thức, R&amp;D có thể duy trì tăng trưởng liên tục mà không cần sự can thiệp từ bên ngoài.</w:t>
      </w:r>
    </w:p>
    <w:p w14:paraId="1F09D323" w14:textId="7DCC7093"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4. Trình bày ba trụ cột của phát triển bền vững và giải thích mối quan hệ giữa chúng:</w:t>
      </w:r>
    </w:p>
    <w:p w14:paraId="2BD6C6DD" w14:textId="6E71C32C"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Kinh tế (Economic): Trụ cột này liên quan đến việc thúc đẩy tăng trưởng kinh tế ổn định và bền vững, đảm bảo sản xuất và tiêu thụ hợp lý, tạo công ăn việc làm và nâng cao chất lượng cuộc sống.</w:t>
      </w:r>
    </w:p>
    <w:p w14:paraId="023938C0" w14:textId="731D337E"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Xã hội (Social): Phát triển bền vững cần đảm bảo công bằng xã hội, giảm nghèo, tạo cơ hội bình đẳng và đảm bảo phúc lợi cho mọi người dân. Sự phát triển phải đồng thời mang lại lợi ích cho cả cá nhân và cộng đồng.</w:t>
      </w:r>
    </w:p>
    <w:p w14:paraId="674D2523" w14:textId="27BAE4AC"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Môi trường (Environmental): Bảo vệ môi trường và sử dụng tài nguyên một cách bền vững để tránh cạn kiệt tài nguyên và bảo vệ hệ sinh thái cho các thế hệ tương lai.</w:t>
      </w:r>
    </w:p>
    <w:p w14:paraId="4FA2CAA8" w14:textId="424D6202"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Mối quan hệ giữa chúng: Ba trụ cột này có mối liên kết chặt chẽ với nhau. Phát triển kinh tế không thể bền vững nếu không đảm bảo công bằng xã hội và bảo vệ môi trường. Ngược lại, một xã hội không công bằng sẽ dẫn đến mất ổn định và làm suy yếu tăng trưởng kinh tế. Việc bảo vệ môi trường cũng cần có nền kinh tế phát triển để đầu tư vào các giải pháp xanh và bền vững. Do đó, ba trụ cột này phải được kết hợp và cân bằng để đạt được mục tiêu phát triển bền vững toàn diện.</w:t>
      </w:r>
    </w:p>
    <w:p w14:paraId="4AA3DD23" w14:textId="38EEDF6C"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5. Đề xuất một số giải pháp để Việt Nam đạt được tăng trưởng kinh tế bền vững và phát triển kinh tế - xã hội:</w:t>
      </w:r>
    </w:p>
    <w:p w14:paraId="162DAC3F" w14:textId="2FAF8E47"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Đầu tư vào giáo dục và đào tạo: Nâng cao chất lượng giáo dục và đào tạo nghề để tạo ra lực lượng lao động có kỹ năng cao, giúp nâng cao năng suất và cạnh tranh quốc tế. Điều này sẽ đóng góp vào tăng trưởng kinh tế bền vững.</w:t>
      </w:r>
    </w:p>
    <w:p w14:paraId="32C5D0E8" w14:textId="2DB5BCAC"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Đổi mới công nghệ và thúc đẩy R&amp;D: Khuyến khích doanh nghiệp và tổ chức đầu tư vào nghiên cứu và phát triển công nghệ để nâng cao hiệu quả sản xuất và giảm phụ thuộc vào các nguồn tài nguyên cạn kiệt.</w:t>
      </w:r>
    </w:p>
    <w:p w14:paraId="2056DF1D" w14:textId="3013D313"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Bảo vệ môi trường: Xây dựng chính sách bảo vệ môi trường mạnh mẽ hơn, bao gồm kiểm soát ô nhiễm, thúc đẩy sử dụng năng lượng tái tạo, và bảo tồn tài nguyên thiên nhiên. Điều này giúp đảm bảo rằng tăng trưởng kinh tế không gây tổn hại đến hệ sinh thái và đời sống xã hội.</w:t>
      </w:r>
    </w:p>
    <w:p w14:paraId="63B5CB88" w14:textId="03954969"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 xml:space="preserve">      - Cải thiện cơ sở hạ tầng: Đầu tư vào hạ tầng giao thông, năng lượng, và viễn thông để tăng cường năng lực sản xuất và thu hút đầu tư nước ngoài. Cơ sở hạ tầng tốt sẽ giảm chi phí vận chuyển và sản xuất, tạo điều kiện cho sự phát triển kinh tế.</w:t>
      </w:r>
    </w:p>
    <w:p w14:paraId="5BF60401" w14:textId="112DFBE4"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Thúc đẩy bình đẳng xã hội: Xây dựng các chính sách giảm bất bình đẳng, bao gồm hỗ trợ các nhóm dân cư dễ bị tổn thương, cải thiện phúc lợi xã hội và đảm bảo quyền lợi cho mọi tầng lớp dân cư, từ đó xây dựng một xã hội ổn định và hài hòa.</w:t>
      </w:r>
    </w:p>
    <w:p w14:paraId="62A987DC" w14:textId="2F4970C9" w:rsidR="00651927" w:rsidRPr="00E24D0D" w:rsidRDefault="00651927" w:rsidP="00E24D0D">
      <w:pPr>
        <w:spacing w:before="120" w:after="120" w:line="288" w:lineRule="auto"/>
        <w:rPr>
          <w:rFonts w:ascii="Arial" w:hAnsi="Arial" w:cs="Arial"/>
          <w:sz w:val="22"/>
          <w:szCs w:val="22"/>
        </w:rPr>
      </w:pPr>
      <w:r w:rsidRPr="00E24D0D">
        <w:rPr>
          <w:rFonts w:ascii="Arial" w:hAnsi="Arial" w:cs="Arial"/>
          <w:sz w:val="22"/>
          <w:szCs w:val="22"/>
        </w:rPr>
        <w:t>Tóm lại, các giải pháp này phải được thực hiện đồng bộ và phối hợp chặt chẽ để Việt Nam đạt được tăng trưởng kinh tế bền vững, đảm bảo phúc lợi xã hội và bảo vệ môi trường.</w:t>
      </w:r>
    </w:p>
    <w:p w14:paraId="28A5B4DD" w14:textId="5D993AB4" w:rsidR="0095165D" w:rsidRPr="00E24D0D" w:rsidRDefault="0095165D" w:rsidP="00E24D0D">
      <w:pPr>
        <w:spacing w:before="120" w:after="120" w:line="288" w:lineRule="auto"/>
        <w:rPr>
          <w:rFonts w:ascii="Arial" w:hAnsi="Arial" w:cs="Arial"/>
          <w:b/>
          <w:bCs/>
          <w:sz w:val="22"/>
          <w:szCs w:val="22"/>
        </w:rPr>
      </w:pPr>
      <w:r w:rsidRPr="00E24D0D">
        <w:rPr>
          <w:rFonts w:ascii="Arial" w:hAnsi="Arial" w:cs="Arial"/>
          <w:b/>
          <w:bCs/>
          <w:sz w:val="22"/>
          <w:szCs w:val="22"/>
        </w:rPr>
        <w:t>Chương 8: Các vấn đề kinh tế vĩ mô</w:t>
      </w:r>
    </w:p>
    <w:p w14:paraId="23E0A626" w14:textId="31CCBA96" w:rsidR="00392B6D" w:rsidRPr="00E24D0D" w:rsidRDefault="00392B6D" w:rsidP="00E24D0D">
      <w:pPr>
        <w:pStyle w:val="ListParagraph"/>
        <w:numPr>
          <w:ilvl w:val="0"/>
          <w:numId w:val="1"/>
        </w:numPr>
        <w:spacing w:before="120" w:after="120" w:line="288" w:lineRule="auto"/>
        <w:ind w:left="426" w:hanging="284"/>
        <w:rPr>
          <w:rFonts w:ascii="Arial" w:hAnsi="Arial" w:cs="Arial"/>
          <w:b/>
          <w:bCs/>
          <w:sz w:val="22"/>
          <w:szCs w:val="22"/>
        </w:rPr>
      </w:pPr>
      <w:r w:rsidRPr="00E24D0D">
        <w:rPr>
          <w:rFonts w:ascii="Arial" w:hAnsi="Arial" w:cs="Arial"/>
          <w:b/>
          <w:bCs/>
          <w:sz w:val="22"/>
          <w:szCs w:val="22"/>
        </w:rPr>
        <w:t>Trắc nghiệm:</w:t>
      </w:r>
    </w:p>
    <w:p w14:paraId="7D244883"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1. Lạm phát là gì?  </w:t>
      </w:r>
    </w:p>
    <w:p w14:paraId="73FEC538"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Sự tăng lên liên tục của mức giá chung của hàng hóa và dịch vụ.  </w:t>
      </w:r>
    </w:p>
    <w:p w14:paraId="0FE0EA76"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Lạm phát là hiện tượng tăng giá chung trong nền kinh tế, khiến giá trị của tiền giảm.</w:t>
      </w:r>
    </w:p>
    <w:p w14:paraId="428F60BF"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2. Nguyên nhân nào sau đây có thể gây ra lạm phát do cầu kéo?  </w:t>
      </w:r>
    </w:p>
    <w:p w14:paraId="117F5BDA"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A. Tăng trưởng kinh tế nhanh.  </w:t>
      </w:r>
    </w:p>
    <w:p w14:paraId="5DF37337"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Lạm phát do cầu kéo xảy ra khi cầu về hàng hóa và dịch vụ tăng vượt quá cung, do nền kinh tế tăng trưởng mạnh.</w:t>
      </w:r>
    </w:p>
    <w:p w14:paraId="5F97E796"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3. Thất nghiệp chu kỳ thường xảy ra khi nào?  </w:t>
      </w:r>
    </w:p>
    <w:p w14:paraId="619C40D4"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Khi nền kinh tế đang trong giai đoạn suy thoái.  </w:t>
      </w:r>
    </w:p>
    <w:p w14:paraId="426FEEF7"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Thất nghiệp chu kỳ xảy ra khi kinh tế rơi vào suy thoái, khiến doanh nghiệp cắt giảm sản xuất và lao động.</w:t>
      </w:r>
    </w:p>
    <w:p w14:paraId="5B2F4D6D"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4. Hệ số Gini được sử dụng để đo lường:  </w:t>
      </w:r>
    </w:p>
    <w:p w14:paraId="40BA2451"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Bất bình đẳng thu nhập.  </w:t>
      </w:r>
    </w:p>
    <w:p w14:paraId="40100979"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Hệ số Gini đo lường mức độ chênh lệch về thu nhập trong một quốc gia.</w:t>
      </w:r>
    </w:p>
    <w:p w14:paraId="42483CD3"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5. Đâu là một trong những tác động tiêu cực của bất bình đẳng thu nhập?  </w:t>
      </w:r>
    </w:p>
    <w:p w14:paraId="68524AA2"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38061CD7"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Bất bình đẳng thu nhập có thể dẫn đến giảm tăng trưởng kinh tế, tăng bất ổn xã hội, và ảnh hưởng tiêu cực đến sức khỏe và giáo dục.</w:t>
      </w:r>
    </w:p>
    <w:p w14:paraId="5D8D44D6"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6. Chính sách nào sau đây có thể được sử dụng để kiểm soát lạm phát?  </w:t>
      </w:r>
    </w:p>
    <w:p w14:paraId="0F96B2B1"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2351E7D3"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Các chính sách như tăng lãi suất, giảm chi tiêu chính phủ, và kiểm soát tiền lương, giá cả có thể được sử dụng để kiểm soát lạm phát.</w:t>
      </w:r>
    </w:p>
    <w:p w14:paraId="183753FC"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7. Giải pháp nào sau đây có thể giúp giảm thất nghiệp cơ cấu?  </w:t>
      </w:r>
    </w:p>
    <w:p w14:paraId="1D9DA538"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43D81170"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Đào tạo nhân lực, hỗ trợ doanh nghiệp nhỏ, và cải cách thị trường lao động đều giúp giảm thất nghiệp cơ cấu.</w:t>
      </w:r>
    </w:p>
    <w:p w14:paraId="5146152F"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8. Nguyên nhân nào sau đây có thể dẫn đến bất bình đẳng thu nhập?  </w:t>
      </w:r>
    </w:p>
    <w:p w14:paraId="08A77F06"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1CC0BF95" w14:textId="77777777" w:rsidR="00392B6D" w:rsidRPr="00E24D0D" w:rsidRDefault="00392B6D" w:rsidP="00E24D0D">
      <w:pPr>
        <w:spacing w:before="120" w:after="120" w:line="288" w:lineRule="auto"/>
        <w:rPr>
          <w:rFonts w:ascii="Arial" w:hAnsi="Arial" w:cs="Arial"/>
          <w:sz w:val="22"/>
          <w:szCs w:val="22"/>
        </w:rPr>
      </w:pPr>
      <w:r w:rsidRPr="00E24D0D">
        <w:rPr>
          <w:rFonts w:ascii="Arial" w:hAnsi="Arial" w:cs="Arial"/>
          <w:sz w:val="22"/>
          <w:szCs w:val="22"/>
        </w:rPr>
        <w:t xml:space="preserve">   Bất bình đẳng thu nhập có thể do sự chênh lệch về giáo dục, tài sản, và phân biệt đối xử trong thị trường lao động.</w:t>
      </w:r>
    </w:p>
    <w:p w14:paraId="2DB0ECE7" w14:textId="44F7F349" w:rsidR="00937481" w:rsidRPr="00E24D0D" w:rsidRDefault="00937481" w:rsidP="00E24D0D">
      <w:pPr>
        <w:spacing w:before="120" w:after="120" w:line="288" w:lineRule="auto"/>
        <w:rPr>
          <w:rFonts w:ascii="Arial" w:hAnsi="Arial" w:cs="Arial"/>
          <w:b/>
          <w:bCs/>
          <w:sz w:val="22"/>
          <w:szCs w:val="22"/>
        </w:rPr>
      </w:pPr>
      <w:r w:rsidRPr="00E24D0D">
        <w:rPr>
          <w:rFonts w:ascii="Arial" w:hAnsi="Arial" w:cs="Arial"/>
          <w:b/>
          <w:bCs/>
          <w:sz w:val="22"/>
          <w:szCs w:val="22"/>
        </w:rPr>
        <w:t>II. Tự luận:</w:t>
      </w:r>
    </w:p>
    <w:p w14:paraId="71262205"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1. Giải thích sự khác nhau giữa lạm phát do cầu kéo và lạm phát do chi phí đẩy:</w:t>
      </w:r>
    </w:p>
    <w:p w14:paraId="5EF3FBAC"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Lạm phát do cầu kéo (Demand-pull inflation): Xảy ra khi tổng cầu trong nền kinh tế tăng nhanh hơn tổng cung, dẫn đến áp lực tăng giá. Khi nhu cầu về hàng hóa và dịch vụ tăng, các doanh nghiệp không thể sản xuất kịp để đáp ứng nhu cầu này, từ đó đẩy giá cả lên.</w:t>
      </w:r>
    </w:p>
    <w:p w14:paraId="510AD804"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Ví dụ: Trong thời kỳ kinh tế tăng trưởng mạnh, khi người tiêu dùng và doanh nghiệp tăng cường mua sắm và đầu tư, nhu cầu vượt cung có thể gây ra lạm phát do cầu kéo.</w:t>
      </w:r>
    </w:p>
    <w:p w14:paraId="280DE5D3"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Lạm phát do chi phí đẩy (Cost-push inflation): Xảy ra khi chi phí sản xuất tăng, buộc các doanh nghiệp phải tăng giá bán để bù đắp chi phí. Các yếu tố như tăng giá nguyên liệu, tiền lương, hoặc chi phí năng lượng đều có thể dẫn đến lạm phát do chi phí đẩy.</w:t>
      </w:r>
    </w:p>
    <w:p w14:paraId="3836975C"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Ví dụ: Khi giá dầu tăng cao, chi phí sản xuất và vận chuyển tăng, làm cho giá thành sản phẩm tăng theo, dẫn đến lạm phát do chi phí đẩy.</w:t>
      </w:r>
    </w:p>
    <w:p w14:paraId="215977BF"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Sự khác biệt: Lạm phát do cầu kéo xảy ra khi tổng cầu tăng mạnh hơn tổng cung, còn lạm phát do chi phí đẩy là do chi phí sản xuất tăng lên. Trong lạm phát do cầu kéo, yếu tố chính là nhu cầu của thị trường, còn trong lạm phát do chi phí đẩy, yếu tố chính là sự gia tăng chi phí sản xuất.</w:t>
      </w:r>
    </w:p>
    <w:p w14:paraId="00538D44"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2. Phân tích tác động của thất nghiệp đến cá nhân, gia đình và xã hội:</w:t>
      </w:r>
    </w:p>
    <w:p w14:paraId="205F29FE"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Tác động đến cá nhân: Thất nghiệp gây ra mất thu nhập, làm giảm khả năng đáp ứng các nhu cầu cơ bản như thực phẩm, nhà ở, và y tế. Điều này có thể dẫn đến căng thẳng tâm lý, mất lòng tự trọng, và làm giảm chất lượng cuộc sống.   </w:t>
      </w:r>
    </w:p>
    <w:p w14:paraId="7DDAC944"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Tác động đến gia đình: Khi một thành viên trong gia đình mất việc, toàn bộ gia đình có thể gặp khó khăn về tài chính, đặc biệt là nếu người đó là nguồn thu nhập chính. Điều này có thể dẫn đến xung đột trong gia đình, giảm mức tiêu dùng, và ảnh hưởng đến giáo dục, y tế của các thành viên khác, đặc biệt là trẻ em.   </w:t>
      </w:r>
    </w:p>
    <w:p w14:paraId="4D6835AE"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Tác động đến xã hội: Thất nghiệp cao dẫn đến giảm chi tiêu tiêu dùng, ảnh hưởng đến tổng cầu của nền kinh tế. Khi nhiều người thất nghiệp, các dịch vụ xã hội như bảo hiểm thất nghiệp và phúc lợi xã hội phải chịu áp lực lớn. Thất nghiệp cũng có thể gây ra bất ổn xã hội và gia tăng tỷ lệ tội phạm.</w:t>
      </w:r>
    </w:p>
    <w:p w14:paraId="31E03758"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3. Trình bày một số giải pháp để giảm bất bình đẳng thu nhập:</w:t>
      </w:r>
    </w:p>
    <w:p w14:paraId="01B7EA5D"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Cải cách hệ thống thuế: Áp dụng hệ thống thuế lũy tiến, trong đó người có thu nhập cao phải đóng thuế cao hơn, có thể giúp giảm bớt chênh lệch thu nhập. Chính sách thuế hợp lý giúp chính phủ có nguồn lực để phân phối lại tài sản thông qua các chương trình phúc lợi.   </w:t>
      </w:r>
    </w:p>
    <w:p w14:paraId="07A69887"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Tăng cường giáo dục và đào tạo: Đầu tư vào giáo dục và đào tạo nghề giúp nâng cao kỹ năng cho người lao động, giúp họ có cơ hội tiếp cận những công việc có thu nhập cao hơn. Điều này cũng giúp giảm chênh lệch về kỹ năng và thu nhập.   </w:t>
      </w:r>
    </w:p>
    <w:p w14:paraId="1D362300"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Tăng cường hỗ trợ xã hội: Các chính sách như trợ cấp thất nghiệp, bảo hiểm y tế, và chương trình phúc lợi cho người thu nhập thấp có thể giúp giảm bớt tác động của bất bình đẳng thu nhập. Các biện pháp này đảm bảo rằng những người khó khăn có thể duy trì mức sống tối thiểu.   </w:t>
      </w:r>
    </w:p>
    <w:p w14:paraId="40E98B0F"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Chính sách tiền lương tối thiểu: Áp dụng mức lương tối thiểu hợp lý có thể giúp cải thiện thu nhập cho người lao động thu nhập thấp, đồng thời giảm chênh lệch thu nhập giữa các tầng lớp.</w:t>
      </w:r>
    </w:p>
    <w:p w14:paraId="5A88A7C2"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4. Thảo luận về mối quan hệ giữa tăng trưởng kinh tế và bất bình đẳng thu nhập:</w:t>
      </w:r>
    </w:p>
    <w:p w14:paraId="4798B5D0"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Tăng trưởng kinh tế có thể dẫn đến gia tăng thu nhập cho nhiều người, cải thiện mức sống và giảm tỷ lệ nghèo đói. Tuy nhiên, không phải lúc nào tăng trưởng kinh tế cũng đi kèm với sự phân phối công bằng của cải. Tăng trưởng không đồng đều có thể làm tăng bất bình đẳng thu nhập khi người giàu hưởng lợi nhiều hơn từ tăng trưởng nhờ sở hữu tài sản và đầu tư, trong khi người thu nhập thấp có ít cơ hội tiếp cận.   </w:t>
      </w:r>
    </w:p>
    <w:p w14:paraId="4883BB76"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Tăng trưởng và bất bình đẳng: Mối quan hệ này phụ thuộc vào cách phân phối của cải và chính sách kinh tế. Trong một số trường hợp, tăng trưởng kinh tế có thể làm gia tăng bất bình đẳng nếu thu nhập tập trung vào một nhóm nhỏ trong xã hội. Ngược lại, nếu tăng trưởng được phân phối đều đặn, nó có thể giúp giảm bất bình đẳng thu nhập và nâng cao phúc lợi xã hội.</w:t>
      </w:r>
    </w:p>
    <w:p w14:paraId="00BB81FA"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Đường cong Kuznets: Theo lý thuyết này, trong giai đoạn đầu của tăng trưởng kinh tế, bất bình đẳng thu nhập có thể tăng lên do lợi ích từ tăng trưởng tập trung ở tầng lớp giàu có. Tuy nhiên, khi nền kinh tế đạt đến một mức độ phát triển nhất định, sự phân phối của cải trở nên công bằng hơn và bất bình đẳng giảm.</w:t>
      </w:r>
    </w:p>
    <w:p w14:paraId="3475FAB6"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5. Đánh giá hiệu quả của các chính sách tiền tệ và tài khóa trong việc ổn định kinh tế vĩ mô:</w:t>
      </w:r>
    </w:p>
    <w:p w14:paraId="2D1FD603"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Chính sách tiền tệ:</w:t>
      </w:r>
    </w:p>
    <w:p w14:paraId="3961F16B"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Tăng lãi suất: Khi nền kinh tế gặp lạm phát cao, ngân hàng trung ương thường tăng lãi suất để giảm cầu, kiềm chế lạm phát. Điều này có thể làm giảm đầu tư và tiêu dùng nhưng giúp ổn định giá cả.</w:t>
      </w:r>
    </w:p>
    <w:p w14:paraId="7D775A2A"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Giảm lãi suất: Trong giai đoạn suy thoái, ngân hàng trung ương có thể giảm lãi suất để khuyến khích đầu tư và tiêu dùng, từ đó thúc đẩy tăng trưởng kinh tế và giảm tỷ lệ thất nghiệp.</w:t>
      </w:r>
    </w:p>
    <w:p w14:paraId="66CAFFEE"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Hiệu quả: Chính sách tiền tệ có thể nhanh chóng tác động đến nền kinh tế, nhưng đôi khi bị giới hạn khi lãi suất gần mức 0 (zero lower bound) hoặc khi doanh nghiệp và người tiêu dùng mất niềm tin vào triển vọng kinh tế.</w:t>
      </w:r>
    </w:p>
    <w:p w14:paraId="14C94546"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Chính sách tài khóa:</w:t>
      </w:r>
    </w:p>
    <w:p w14:paraId="087352EB"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Tăng chi tiêu chính phủ: Khi nền kinh tế suy thoái, chính phủ có thể tăng chi tiêu vào cơ sở hạ tầng, y tế và giáo dục để tạo việc làm và thúc đẩy tổng cầu. Chi tiêu chính phủ thường có tác động trực tiếp đến nền kinh tế thông qua các dự án công.</w:t>
      </w:r>
    </w:p>
    <w:p w14:paraId="4B40B599"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Giảm thuế: Chính phủ có thể giảm thuế để tăng thu nhập khả dụng cho người tiêu dùng và khuyến khích doanh nghiệp đầu tư. Giảm thuế có thể giúp tăng chi tiêu tiêu dùng và đầu tư, từ đó thúc đẩy tăng trưởng kinh tế.</w:t>
      </w:r>
    </w:p>
    <w:p w14:paraId="0C837937"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 Hiệu quả: Chính sách tài khóa có thể tác động trực tiếp và mạnh mẽ, nhưng thường mất thời gian để triển khai và có thể dẫn đến thâm hụt ngân sách lớn nếu không được quản lý cẩn thận.</w:t>
      </w:r>
    </w:p>
    <w:p w14:paraId="2ACDE329" w14:textId="77777777" w:rsidR="00937481" w:rsidRPr="00E24D0D" w:rsidRDefault="00937481" w:rsidP="00E24D0D">
      <w:pPr>
        <w:spacing w:before="120" w:after="120" w:line="288" w:lineRule="auto"/>
        <w:rPr>
          <w:rFonts w:ascii="Arial" w:hAnsi="Arial" w:cs="Arial"/>
          <w:sz w:val="22"/>
          <w:szCs w:val="22"/>
        </w:rPr>
      </w:pPr>
      <w:r w:rsidRPr="00E24D0D">
        <w:rPr>
          <w:rFonts w:ascii="Arial" w:hAnsi="Arial" w:cs="Arial"/>
          <w:sz w:val="22"/>
          <w:szCs w:val="22"/>
        </w:rPr>
        <w:t xml:space="preserve">   Đánh giá chung: Cả chính sách tiền tệ và tài khóa đều có thể hiệu quả trong việc ổn định kinh tế vĩ mô. Tuy nhiên, để đạt được hiệu quả cao nhất, cần phối hợp đồng bộ cả hai chính sách. Chính sách tiền tệ có thể nhanh chóng ổn định lạm phát và cung cấp thanh khoản, trong khi chính sách tài khóa có thể hỗ trợ dài hạn thông qua đầu tư vào cơ sở hạ tầng và con người.</w:t>
      </w:r>
    </w:p>
    <w:p w14:paraId="5EA9D451" w14:textId="7F688F3E" w:rsidR="00A961AE" w:rsidRPr="00E24D0D" w:rsidRDefault="00A961AE" w:rsidP="00E24D0D">
      <w:pPr>
        <w:spacing w:before="120" w:after="120" w:line="288" w:lineRule="auto"/>
        <w:rPr>
          <w:rFonts w:ascii="Arial" w:hAnsi="Arial" w:cs="Arial"/>
          <w:b/>
          <w:bCs/>
          <w:sz w:val="22"/>
          <w:szCs w:val="22"/>
        </w:rPr>
      </w:pPr>
      <w:r w:rsidRPr="00E24D0D">
        <w:rPr>
          <w:rFonts w:ascii="Arial" w:hAnsi="Arial" w:cs="Arial"/>
          <w:b/>
          <w:bCs/>
          <w:sz w:val="22"/>
          <w:szCs w:val="22"/>
        </w:rPr>
        <w:t>Chương 9: Kinh tế Việt Nam</w:t>
      </w:r>
    </w:p>
    <w:p w14:paraId="2CA0FDA0" w14:textId="2AC0BCD5" w:rsidR="00A961AE" w:rsidRPr="00E24D0D" w:rsidRDefault="00A961AE" w:rsidP="00E24D0D">
      <w:pPr>
        <w:pStyle w:val="ListParagraph"/>
        <w:numPr>
          <w:ilvl w:val="0"/>
          <w:numId w:val="2"/>
        </w:numPr>
        <w:spacing w:before="120" w:after="120" w:line="288" w:lineRule="auto"/>
        <w:ind w:left="426" w:hanging="284"/>
        <w:rPr>
          <w:rFonts w:ascii="Arial" w:hAnsi="Arial" w:cs="Arial"/>
          <w:b/>
          <w:bCs/>
          <w:sz w:val="22"/>
          <w:szCs w:val="22"/>
        </w:rPr>
      </w:pPr>
      <w:r w:rsidRPr="00E24D0D">
        <w:rPr>
          <w:rFonts w:ascii="Arial" w:hAnsi="Arial" w:cs="Arial"/>
          <w:b/>
          <w:bCs/>
          <w:sz w:val="22"/>
          <w:szCs w:val="22"/>
        </w:rPr>
        <w:t>Trắc nghiệm:</w:t>
      </w:r>
    </w:p>
    <w:p w14:paraId="36173278" w14:textId="2078A845"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1. Đặc điểm nào sau đây KHÔNG PHẢI là đặc điểm của nền kinh tế Việt Nam?  </w:t>
      </w:r>
    </w:p>
    <w:p w14:paraId="32F8055A" w14:textId="4CA5A34B"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Nền kinh tế đóng, hạn chế hội nhập quốc tế.  </w:t>
      </w:r>
    </w:p>
    <w:p w14:paraId="6FF22CC7" w14:textId="77777777"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Việt Nam là một nền kinh tế mở, với mức độ hội nhập quốc tế cao, thông qua nhiều hiệp định thương mại tự do.</w:t>
      </w:r>
    </w:p>
    <w:p w14:paraId="559DB0C9" w14:textId="18F7E6AD"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2. Giai đoạn nào đánh dấu sự chuyển đổi từ cơ chế kế hoạch hóa tập trung sang cơ chế thị trường định hướng xã hội chủ nghĩa ở Việt Nam?  </w:t>
      </w:r>
    </w:p>
    <w:p w14:paraId="1D93F779" w14:textId="71CDE438"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B. 1986 - 1996.  </w:t>
      </w:r>
    </w:p>
    <w:p w14:paraId="50899860" w14:textId="1778DC13"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Giai đoạn này là thời kỳ Đổi Mới, khi Việt Nam chuyển từ nền kinh tế kế hoạch hóa tập trung sang kinh tế thị trường định hướng xã hội chủ nghĩa.</w:t>
      </w:r>
    </w:p>
    <w:p w14:paraId="3871BF70" w14:textId="0B4FE49D"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3. Thành tựu nổi bật của kinh tế Việt Nam trong những năm gần đây là gì?  </w:t>
      </w:r>
    </w:p>
    <w:p w14:paraId="7EC9FB42" w14:textId="52F3323E"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25B90F6F" w14:textId="77777777"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Việt Nam đã đạt được tăng trưởng kinh tế cao, giảm nghèo, và cải thiện cơ sở hạ tầng trong những năm qua.</w:t>
      </w:r>
    </w:p>
    <w:p w14:paraId="42E1C354" w14:textId="3596A041"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4. Thách thức lớn nhất mà nền kinh tế Việt Nam đang đối mặt là gì?  </w:t>
      </w:r>
    </w:p>
    <w:p w14:paraId="6A0F4B40" w14:textId="70101DA0"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D. Tất cả các ý trên đều đúng.  </w:t>
      </w:r>
    </w:p>
    <w:p w14:paraId="67C6B901" w14:textId="77777777"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Các thách thức bao gồm năng suất lao động thấp, chất lượng nguồn nhân lực chưa cao, và đổi mới sáng tạo còn hạn chế.</w:t>
      </w:r>
    </w:p>
    <w:p w14:paraId="17BA02ED" w14:textId="78FC0789"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5. Định hướng phát triển nào sau đây KHÔNG nằm trong chiến lược phát triển kinh tế của Việt Nam?  </w:t>
      </w:r>
    </w:p>
    <w:p w14:paraId="560EEC2D" w14:textId="38B8C94E" w:rsidR="00A961AE"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 Đáp án: C. Phát triển kinh tế tập trung vào các thành phố lớn.  </w:t>
      </w:r>
    </w:p>
    <w:p w14:paraId="3C57B345" w14:textId="734F3E76" w:rsidR="001A4338" w:rsidRPr="00E24D0D" w:rsidRDefault="00A961AE" w:rsidP="00E24D0D">
      <w:pPr>
        <w:spacing w:before="120" w:after="120" w:line="288" w:lineRule="auto"/>
        <w:rPr>
          <w:rFonts w:ascii="Arial" w:hAnsi="Arial" w:cs="Arial"/>
          <w:sz w:val="22"/>
          <w:szCs w:val="22"/>
        </w:rPr>
      </w:pPr>
      <w:r w:rsidRPr="00E24D0D">
        <w:rPr>
          <w:rFonts w:ascii="Arial" w:hAnsi="Arial" w:cs="Arial"/>
          <w:sz w:val="22"/>
          <w:szCs w:val="22"/>
        </w:rPr>
        <w:t xml:space="preserve">   Chiến lược của Việt Nam hướng đến phát triển toàn diện và bền vững, không chỉ tập trung </w:t>
      </w:r>
      <w:r w:rsidR="001A4338" w:rsidRPr="00E24D0D">
        <w:rPr>
          <w:rFonts w:ascii="Arial" w:hAnsi="Arial" w:cs="Arial"/>
          <w:b/>
          <w:bCs/>
          <w:sz w:val="22"/>
          <w:szCs w:val="22"/>
        </w:rPr>
        <w:t>II. Tự luận:</w:t>
      </w:r>
    </w:p>
    <w:p w14:paraId="0E013083" w14:textId="3DF1542A"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lastRenderedPageBreak/>
        <w:t>1. Trình bày những thành tựu và hạn chế của nền kinh tế Việt Nam trong giai đoạn Đổi mới (1986 - nay):</w:t>
      </w:r>
    </w:p>
    <w:p w14:paraId="72F021A7" w14:textId="3FE2AE32"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Thành tựu:</w:t>
      </w:r>
    </w:p>
    <w:p w14:paraId="01480513" w14:textId="4DA0BAA3"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Tăng trưởng kinh tế ấn tượng: Kể từ khi bắt đầu quá trình Đổi mới vào năm 1986, Việt Nam đã đạt được tốc độ tăng trưởng kinh tế cao và ổn định. Tăng trưởng GDP bình quân đạt khoảng 6-7% mỗi năm trong nhiều thập kỷ.</w:t>
      </w:r>
    </w:p>
    <w:p w14:paraId="42F751B0" w14:textId="61EFC808"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Giảm nghèo: Việt Nam đã giảm đáng kể tỷ lệ nghèo đói, từ khoảng 58% vào đầu thập niên 1990 xuống còn dưới 6% vào năm 2020, đưa hàng triệu người ra khỏi nghèo đói.</w:t>
      </w:r>
    </w:p>
    <w:p w14:paraId="2505B817" w14:textId="2DEE5BE6"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Hội nhập kinh tế quốc tế: Việt Nam đã gia nhập nhiều tổ chức quốc tế như Tổ chức Thương mại Thế giới (WTO) và ký kết nhiều hiệp định thương mại tự do (FTA), mở rộng thị trường xuất khẩu và thu hút đầu tư nước ngoài.</w:t>
      </w:r>
    </w:p>
    <w:p w14:paraId="6773FF8D" w14:textId="6CD274F3"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Cải thiện cơ sở hạ tầng và dịch vụ công: Hạ tầng giao thông, điện, viễn thông và các dịch vụ công như y tế và giáo dục đã được cải thiện đáng kể.</w:t>
      </w:r>
    </w:p>
    <w:p w14:paraId="258B9D99" w14:textId="13CF770B"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Thu hút đầu tư nước ngoài (FDI): Việt Nam trở thành điểm đến hấp dẫn của các nhà đầu tư quốc tế nhờ môi trường kinh doanh thuận lợi và lực lượng lao động dồi dào.</w:t>
      </w:r>
    </w:p>
    <w:p w14:paraId="7829CD6C" w14:textId="5669EBFA"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Hạn chế:</w:t>
      </w:r>
    </w:p>
    <w:p w14:paraId="76BA9614" w14:textId="5451DF70"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Năng suất lao động thấp: So với các quốc gia trong khu vực, năng suất lao động của Việt Nam vẫn còn thấp, gây ảnh hưởng đến hiệu quả sản xuất và cạnh tranh quốc tế.</w:t>
      </w:r>
    </w:p>
    <w:p w14:paraId="6F1C6231" w14:textId="627FD657"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Chất lượng nguồn nhân lực chưa cao: Dù đã có tiến bộ về giáo dục, chất lượng lao động chưa đáp ứng được yêu cầu của nền kinh tế hiện đại, đặc biệt trong các lĩnh vực công nghệ cao.</w:t>
      </w:r>
    </w:p>
    <w:p w14:paraId="2EEFE56B" w14:textId="318DCACC"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Cơ cấu kinh tế chưa thực sự chuyển dịch hiệu quả: Nền kinh tế vẫn phụ thuộc nhiều vào các ngành sản xuất giá trị gia tăng thấp và xuất khẩu nguyên liệu thô.</w:t>
      </w:r>
    </w:p>
    <w:p w14:paraId="4440F7D6" w14:textId="34DC3CA7"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Ô nhiễm môi trường: Tăng trưởng kinh tế nhanh đã đi kèm với các vấn đề ô nhiễm môi trường, khai thác tài nguyên quá mức và suy thoái môi trường tự nhiên.</w:t>
      </w:r>
    </w:p>
    <w:p w14:paraId="486AAB04" w14:textId="7428EB18"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2. Phân tích những thách thức mà nền kinh tế Việt Nam đang đối mặt và đề xuất một số giải pháp:</w:t>
      </w:r>
    </w:p>
    <w:p w14:paraId="219B7B6F" w14:textId="2455E47B"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Thách thức:</w:t>
      </w:r>
    </w:p>
    <w:p w14:paraId="64DB17D4" w14:textId="24BBCBD5"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Năng suất lao động thấp: Việt Nam vẫn đối mặt với năng suất lao động thấp so với các nước trong khu vực, đặc biệt trong các ngành công nghiệp và nông nghiệp.</w:t>
      </w:r>
    </w:p>
    <w:p w14:paraId="442E1D4C" w14:textId="0C05C247"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Chất lượng nguồn nhân lực: Mặc dù đã có nhiều cải thiện trong giáo dục, nhưng kỹ năng và kiến thức của lực lượng lao động chưa đáp ứng được yêu cầu của các ngành công nghiệp hiện đại, công nghệ cao.</w:t>
      </w:r>
    </w:p>
    <w:p w14:paraId="3826BB0F" w14:textId="569A487D"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Hạn chế về đổi mới sáng tạo: Việt Nam vẫn chưa thực sự phát triển mạnh mẽ trong các lĩnh vực công nghệ và đổi mới sáng tạo, làm giảm khả năng cạnh tranh quốc tế.</w:t>
      </w:r>
    </w:p>
    <w:p w14:paraId="40E30F1B" w14:textId="4736CC8C"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Biến đổi khí hậu và ô nhiễm môi trường: Việt Nam là một trong những quốc gia chịu ảnh hưởng nặng nề bởi biến đổi khí hậu, và việc khai thác tài nguyên không bền vững cũng là mối đe dọa lớn.</w:t>
      </w:r>
    </w:p>
    <w:p w14:paraId="61C764C9" w14:textId="0E3B5853"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Bất bình đẳng thu nhập: Mặc dù tăng trưởng kinh tế cao, bất bình đẳng thu nhập giữa các vùng miền và giữa các nhóm dân cư vẫn là một vấn đề lớn.</w:t>
      </w:r>
    </w:p>
    <w:p w14:paraId="7234B77F" w14:textId="5303016B"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Giải pháp:</w:t>
      </w:r>
    </w:p>
    <w:p w14:paraId="6B7067B0" w14:textId="6375ED56"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Tăng cường giáo dục và đào tạo: Đầu tư vào giáo dục và đào tạo kỹ năng để tạo ra nguồn nhân lực chất lượng cao, đáp ứng nhu cầu của các ngành công nghiệp hiện đại.</w:t>
      </w:r>
    </w:p>
    <w:p w14:paraId="5246C226" w14:textId="44B93F3E"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Thúc đẩy đổi mới sáng tạo: Khuyến khích nghiên cứu và phát triển (R&amp;D), đầu tư vào công nghệ, và tạo môi trường thuận lợi cho khởi nghiệp và sáng tạo.</w:t>
      </w:r>
    </w:p>
    <w:p w14:paraId="7F930557" w14:textId="75F1C6C4"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Nâng cao hiệu quả sản xuất: Cải thiện năng suất lao động thông qua hiện đại hóa ngành sản xuất và ứng dụng công nghệ trong nông nghiệp, công nghiệp và dịch vụ.</w:t>
      </w:r>
    </w:p>
    <w:p w14:paraId="4640DD21" w14:textId="135ED16B"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Bảo vệ môi trường và phát triển bền vững: Áp dụng các chính sách bền vững trong việc khai thác tài nguyên, kiểm soát ô nhiễm, và sử dụng năng lượng tái tạo.</w:t>
      </w:r>
    </w:p>
    <w:p w14:paraId="41702503" w14:textId="5BE6FBE0"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Cải cách chính sách và thể chế: Tăng cường quản lý nhà nước, giảm thủ tục hành chính và cải cách hệ thống luật pháp để tạo điều kiện thuận lợi cho doanh nghiệp và nhà đầu tư.</w:t>
      </w:r>
    </w:p>
    <w:p w14:paraId="216C537B" w14:textId="55750B05"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3. Việt Nam đã thực hiện những chính sách nào để hội nhập kinh tế quốc tế?</w:t>
      </w:r>
    </w:p>
    <w:p w14:paraId="3C577250" w14:textId="2BE80A29"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Gia nhập Tổ chức Thương mại Thế giới (WTO): Năm 2007, Việt Nam trở thành thành viên của WTO, đánh dấu bước ngoặt lớn trong quá trình hội nhập kinh tế quốc tế. Điều này mở cửa thị trường cho hàng hóa xuất khẩu của Việt Nam và giúp nước này tham gia vào các hệ thống thương mại toàn cầu.</w:t>
      </w:r>
    </w:p>
    <w:p w14:paraId="1F30A216" w14:textId="421C2110"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Ký kết Hiệp định thương mại tự do (FTA): Việt Nam đã ký kết nhiều FTA quan trọng, bao gồm Hiệp định Thương mại Tự do Việt Nam - EU (EVFTA), Hiệp định Đối tác Toàn diện và Tiến bộ xuyên Thái Bình Dương (CPTPP), và các FTA song phương với nhiều quốc gia.</w:t>
      </w:r>
    </w:p>
    <w:p w14:paraId="1494421F" w14:textId="4C2D47BE"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Tăng cường thu hút đầu tư nước ngoài (FDI): Chính phủ đã áp dụng các chính sách ưu đãi thuế, cải cách hành chính và cải thiện cơ sở hạ tầng để thu hút đầu tư nước ngoài. FDI đóng góp lớn vào tăng trưởng kinh tế và chuyển giao công nghệ cho Việt Nam.</w:t>
      </w:r>
    </w:p>
    <w:p w14:paraId="61AA4BAC" w14:textId="00261134"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Cải cách thể chế và môi trường kinh doanh: Việt Nam đã nỗ lực cải cách pháp luật và các quy định liên quan đến kinh doanh, nâng cao chỉ số thuận lợi kinh doanh và minh bạch hóa hệ thống pháp lý để phù hợp với các tiêu chuẩn quốc tế.</w:t>
      </w:r>
    </w:p>
    <w:p w14:paraId="043464E8" w14:textId="4AF83319"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4. Theo em, Việt Nam cần làm gì để đạt được mục tiêu trở thành nước phát triển có thu nhập cao vào năm 2045?</w:t>
      </w:r>
    </w:p>
    <w:p w14:paraId="1F95514E" w14:textId="0DC7587D"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Đầu tư vào con người và nâng cao chất lượng giáo dục: Để Việt Nam trở thành quốc gia phát triển, cần đầu tư mạnh mẽ vào giáo dục, đào tạo nghề và phát triển kỹ năng, đặc biệt trong các lĩnh vực công nghệ cao và khoa học kỹ thuật. Điều này sẽ tạo ra lực lượng lao động có kỹ năng cao, thúc đẩy năng suất lao động.</w:t>
      </w:r>
    </w:p>
    <w:p w14:paraId="5D28CF00" w14:textId="19168B42"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lastRenderedPageBreak/>
        <w:t xml:space="preserve">      - Thúc đẩy đổi mới sáng tạo và ứng dụng công nghệ: Việt Nam cần đầu tư nhiều hơn vào nghiên cứu và phát triển (R&amp;D) và khuyến khích các doanh nghiệp đổi mới sáng tạo. Điều này sẽ giúp tăng cường khả năng cạnh tranh quốc tế và đưa nền kinh tế lên cấp độ cao hơn, đặc biệt trong các ngành công nghiệp tiên tiến như công nghệ thông tin, trí tuệ nhân tạo, và sản xuất thông minh.   </w:t>
      </w:r>
    </w:p>
    <w:p w14:paraId="019A20B3" w14:textId="285589E3"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Cải thiện hạ tầng và logistics: Để duy trì tăng trưởng kinh tế bền vững, Việt Nam cần tiếp tục đầu tư vào cơ sở hạ tầng, bao gồm giao thông, năng lượng, và viễn thông. Hạ tầng hiện đại sẽ giúp giảm chi phí sản xuất và tăng cường hiệu quả kinh doanh.</w:t>
      </w:r>
    </w:p>
    <w:p w14:paraId="418FF9B6" w14:textId="643540DF"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Chuyển dịch cơ cấu kinh tế: Tập trung phát triển các ngành có giá trị gia tăng cao, thay vì phụ thuộc vào xuất khẩu các nguyên liệu thô và sản phẩm nông nghiệp. Việt Nam cần đẩy mạnh công nghiệp hóa, hiện đại hóa và phát triển kinh tế số.</w:t>
      </w:r>
    </w:p>
    <w:p w14:paraId="76DB7831" w14:textId="6A069508"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Phát triển bền vững và bảo vệ môi trường: Việt Nam cần phát triển các chính sách phát triển bền vững, bảo vệ môi trường, ứng phó với biến đổi khí hậu, và tăng cường sử dụng năng lượng tái tạo. Điều này không chỉ giúp bảo vệ tài nguyên thiên nhiên mà còn cải thiện chất lượng cuộc sống của người dân.</w:t>
      </w:r>
    </w:p>
    <w:p w14:paraId="57E02E51" w14:textId="199054EF"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 xml:space="preserve">      - Cải cách thể chế và quản lý nhà nước: Tăng cường minh bạch và cải cách quản lý nhà nước là yếu tố quan trọng để duy trì lòng tin của doanh nghiệp và nhà đầu tư. Chính phủ cần cải thiện hiệu quả quản lý kinh tế, giảm thiểu tham nhũng và đẩy mạnh quản lý công khai, minh bạch.</w:t>
      </w:r>
    </w:p>
    <w:p w14:paraId="6ACED414" w14:textId="7D9313C6" w:rsidR="001A4338" w:rsidRPr="00E24D0D" w:rsidRDefault="001A4338" w:rsidP="00E24D0D">
      <w:pPr>
        <w:spacing w:before="120" w:after="120" w:line="288" w:lineRule="auto"/>
        <w:rPr>
          <w:rFonts w:ascii="Arial" w:hAnsi="Arial" w:cs="Arial"/>
          <w:sz w:val="22"/>
          <w:szCs w:val="22"/>
        </w:rPr>
      </w:pPr>
      <w:r w:rsidRPr="00E24D0D">
        <w:rPr>
          <w:rFonts w:ascii="Arial" w:hAnsi="Arial" w:cs="Arial"/>
          <w:sz w:val="22"/>
          <w:szCs w:val="22"/>
        </w:rPr>
        <w:t>Việc thực hiện các giải pháp này sẽ giúp Việt Nam đạt được mục tiêu trở thành nước phát triển có thu nhập cao vào năm 2045.</w:t>
      </w:r>
    </w:p>
    <w:p w14:paraId="0CCD47D1" w14:textId="4DEC3994" w:rsidR="00382F70" w:rsidRPr="00E24D0D" w:rsidRDefault="00382F70" w:rsidP="00E24D0D">
      <w:pPr>
        <w:spacing w:before="120" w:after="120" w:line="288" w:lineRule="auto"/>
        <w:rPr>
          <w:rFonts w:ascii="Arial" w:hAnsi="Arial" w:cs="Arial"/>
          <w:b/>
          <w:bCs/>
          <w:sz w:val="22"/>
          <w:szCs w:val="22"/>
        </w:rPr>
      </w:pPr>
      <w:r w:rsidRPr="00E24D0D">
        <w:rPr>
          <w:rFonts w:ascii="Arial" w:hAnsi="Arial" w:cs="Arial"/>
          <w:b/>
          <w:bCs/>
          <w:sz w:val="22"/>
          <w:szCs w:val="22"/>
        </w:rPr>
        <w:t xml:space="preserve">Chương 10: </w:t>
      </w:r>
      <w:r w:rsidR="00786F8B" w:rsidRPr="00E24D0D">
        <w:rPr>
          <w:rFonts w:ascii="Arial" w:hAnsi="Arial" w:cs="Arial"/>
          <w:b/>
          <w:bCs/>
          <w:sz w:val="22"/>
          <w:szCs w:val="22"/>
        </w:rPr>
        <w:t>Kinh tế thế giới</w:t>
      </w:r>
    </w:p>
    <w:p w14:paraId="71C73A29" w14:textId="281AB7F4" w:rsidR="00241F49" w:rsidRPr="00E24D0D" w:rsidRDefault="00241F49" w:rsidP="00E24D0D">
      <w:pPr>
        <w:pStyle w:val="ListParagraph"/>
        <w:numPr>
          <w:ilvl w:val="0"/>
          <w:numId w:val="4"/>
        </w:numPr>
        <w:spacing w:before="120" w:after="120" w:line="288" w:lineRule="auto"/>
        <w:ind w:left="426" w:hanging="426"/>
        <w:rPr>
          <w:rFonts w:ascii="Arial" w:hAnsi="Arial" w:cs="Arial"/>
          <w:b/>
          <w:bCs/>
          <w:sz w:val="22"/>
          <w:szCs w:val="22"/>
        </w:rPr>
      </w:pPr>
      <w:r w:rsidRPr="00E24D0D">
        <w:rPr>
          <w:rFonts w:ascii="Arial" w:hAnsi="Arial" w:cs="Arial"/>
          <w:b/>
          <w:bCs/>
          <w:sz w:val="22"/>
          <w:szCs w:val="22"/>
        </w:rPr>
        <w:t>Trắc nghiệm:</w:t>
      </w:r>
    </w:p>
    <w:p w14:paraId="6E2906EE" w14:textId="74F63D42"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1. Toàn cầu hóa là gì?  </w:t>
      </w:r>
    </w:p>
    <w:p w14:paraId="36FBCBC7" w14:textId="79652902"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A. Sự gia tăng kết nối và phụ thuộc lẫn nhau giữa các quốc gia trên thế giới.  </w:t>
      </w:r>
    </w:p>
    <w:p w14:paraId="5210E707" w14:textId="127C4B28"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Toàn cầu hóa là quá trình tăng cường kết nối và phụ thuộc giữa các quốc gia về kinh tế, văn hóa, và chính trị.</w:t>
      </w:r>
    </w:p>
    <w:p w14:paraId="6D7BCE15" w14:textId="7C33897B"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2. Đâu là một trong những động lực chính của toàn cầu hóa?  </w:t>
      </w:r>
    </w:p>
    <w:p w14:paraId="419DF3F7" w14:textId="681BF6B0"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4FDAD955" w14:textId="455C08E9"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Các yếu tố như phát triển công nghệ thông tin, tự do hóa thương mại, và sự trỗi dậy của các tập đoàn đa quốc gia đều là động lực thúc đẩy toàn cầu hóa.</w:t>
      </w:r>
    </w:p>
    <w:p w14:paraId="19D07D41" w14:textId="3C776528"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3. WTO có chức năng gì?  </w:t>
      </w:r>
    </w:p>
    <w:p w14:paraId="6E61E540" w14:textId="3727B520"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17D065B8" w14:textId="76CEA224"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WTO điều chỉnh các quy tắc thương mại, giải quyết tranh chấp và thúc đẩy tự do hóa thương mại quốc tế.</w:t>
      </w:r>
    </w:p>
    <w:p w14:paraId="30DB0422" w14:textId="36866F6A"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4. IMF có chức năng gì?  </w:t>
      </w:r>
    </w:p>
    <w:p w14:paraId="5D3A6058" w14:textId="1900FA5C"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403BB2E0" w14:textId="29215C64"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IMF thúc đẩy hợp tác tiền tệ quốc tế, đảm bảo ổn định hệ thống tiền tệ và cung cấp hỗ trợ tài chính cho các quốc gia gặp khó khăn về cán cân thanh toán.</w:t>
      </w:r>
    </w:p>
    <w:p w14:paraId="4D4A12BE" w14:textId="4524A15A"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5. Ngân hàng Thế giới (WB) tập trung vào lĩnh vực nào?  </w:t>
      </w:r>
    </w:p>
    <w:p w14:paraId="2DBDD4EC" w14:textId="5115D4EE"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 Đáp án: D. Tất cả các ý trên đều đúng.  </w:t>
      </w:r>
    </w:p>
    <w:p w14:paraId="5CB146FB" w14:textId="702F3490"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Ngân hàng Thế giới tập trung vào các lĩnh vực như giáo dục, y tế, nông nghiệp, hạ tầng và phát triển khu vực tư nhân.</w:t>
      </w:r>
    </w:p>
    <w:p w14:paraId="17FCFE6D" w14:textId="256D4753"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6. Hiệp định thương mại tự do nào sau đây Việt Nam đã tham gia?  </w:t>
      </w:r>
    </w:p>
    <w:p w14:paraId="5FB95D02" w14:textId="3A59A983"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4B0A9974" w14:textId="5E007152"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Việt Nam đã tham gia các hiệp định CPTPP, EVFTA, và RCEP.</w:t>
      </w:r>
    </w:p>
    <w:p w14:paraId="70ADE4AF" w14:textId="5EA4CCAB"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7. Đâu là một trong những thách thức lớn nhất của toàn cầu hóa đối với Việt Nam?  </w:t>
      </w:r>
    </w:p>
    <w:p w14:paraId="5A2AFCD7" w14:textId="608E5D15"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3B20ADB4" w14:textId="52083E1D"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Toàn cầu hóa mang đến nhiều thách thức cho Việt Nam, bao gồm cạnh tranh gia tăng, mất cân bằng thương mại và tác động tiêu cực đến môi trường.</w:t>
      </w:r>
    </w:p>
    <w:p w14:paraId="6FB4948D" w14:textId="2109C94C"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8. Đâu KHÔNG phải là một vấn đề kinh tế toàn cầu nổi bật hiện nay?  </w:t>
      </w:r>
    </w:p>
    <w:p w14:paraId="7DB3CDF8" w14:textId="29FA6AE3"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Tăng trưởng kinh tế nhanh chóng.  </w:t>
      </w:r>
    </w:p>
    <w:p w14:paraId="51B6707E" w14:textId="2143CAE2"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Các vấn đề kinh tế toàn cầu bao gồm biến đổi khí hậu, đại dịch bệnh, và bất bình đẳng, trong khi tăng trưởng kinh tế nhanh không phải là vấn đề.</w:t>
      </w:r>
    </w:p>
    <w:p w14:paraId="5F0682FD" w14:textId="589F8849"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9. Đâu là một trong những thách thức mà Việt Nam đối mặt khi hội nhập kinh tế quốc tế?  </w:t>
      </w:r>
    </w:p>
    <w:p w14:paraId="17DC0F5C" w14:textId="53E8511B"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0F008716" w14:textId="70460207" w:rsidR="00241F49" w:rsidRPr="00E24D0D" w:rsidRDefault="00241F49"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Việt Nam phải đối mặt với nhiều thách thức như tuân thủ các quy tắc quốc tế, cạnh tranh gia tăng, và nguy cơ mất bản sắc văn hóa khi hội nhập kinh tế quốc tế.</w:t>
      </w:r>
    </w:p>
    <w:p w14:paraId="1A3DC78E" w14:textId="77777777" w:rsidR="0092471F" w:rsidRPr="00E24D0D" w:rsidRDefault="0092471F" w:rsidP="00E24D0D">
      <w:pPr>
        <w:pStyle w:val="ListParagraph"/>
        <w:spacing w:before="120" w:after="120" w:line="288" w:lineRule="auto"/>
        <w:ind w:left="1080"/>
        <w:rPr>
          <w:rFonts w:ascii="Arial" w:hAnsi="Arial" w:cs="Arial"/>
          <w:sz w:val="22"/>
          <w:szCs w:val="22"/>
        </w:rPr>
      </w:pPr>
    </w:p>
    <w:p w14:paraId="33126E98" w14:textId="368FEFDC" w:rsidR="0092471F" w:rsidRPr="00E24D0D" w:rsidRDefault="0092471F" w:rsidP="00E24D0D">
      <w:pPr>
        <w:pStyle w:val="ListParagraph"/>
        <w:numPr>
          <w:ilvl w:val="0"/>
          <w:numId w:val="4"/>
        </w:numPr>
        <w:spacing w:before="120" w:after="120" w:line="288" w:lineRule="auto"/>
        <w:ind w:left="426" w:hanging="426"/>
        <w:rPr>
          <w:rFonts w:ascii="Arial" w:hAnsi="Arial" w:cs="Arial"/>
          <w:b/>
          <w:bCs/>
          <w:sz w:val="22"/>
          <w:szCs w:val="22"/>
        </w:rPr>
      </w:pPr>
      <w:r w:rsidRPr="00E24D0D">
        <w:rPr>
          <w:rFonts w:ascii="Arial" w:hAnsi="Arial" w:cs="Arial"/>
          <w:b/>
          <w:bCs/>
          <w:sz w:val="22"/>
          <w:szCs w:val="22"/>
        </w:rPr>
        <w:t>Tự  luận:</w:t>
      </w:r>
    </w:p>
    <w:p w14:paraId="52735588" w14:textId="77777777" w:rsidR="0092471F" w:rsidRPr="00E24D0D" w:rsidRDefault="0092471F" w:rsidP="00E24D0D">
      <w:pPr>
        <w:pStyle w:val="ListParagraph"/>
        <w:spacing w:before="120" w:after="120" w:line="288" w:lineRule="auto"/>
        <w:ind w:left="1080"/>
        <w:rPr>
          <w:rFonts w:ascii="Arial" w:hAnsi="Arial" w:cs="Arial"/>
          <w:sz w:val="22"/>
          <w:szCs w:val="22"/>
        </w:rPr>
      </w:pPr>
    </w:p>
    <w:p w14:paraId="2DA51A73" w14:textId="4460875A"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1. Giải thích tại sao toàn cầu hóa lại là một xu hướng quan trọng trong thế giới hiện đại:</w:t>
      </w:r>
    </w:p>
    <w:p w14:paraId="09B94FF7" w14:textId="7777777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Toàn cầu hóa là xu hướng quan trọng trong thế giới hiện đại vì nó tạo ra sự kết nối và phụ thuộc lẫn nhau giữa các quốc gia trên các lĩnh vực kinh tế, chính trị, văn hóa và xã hội. Các yếu tố chính giúp thúc đẩy toàn cầu hóa bao gồm:</w:t>
      </w:r>
    </w:p>
    <w:p w14:paraId="42C98647" w14:textId="744B4D89"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Phát triển công nghệ: Sự tiến bộ của công nghệ thông tin và truyền thông giúp thu hẹp khoảng cách địa lý, tạo điều kiện cho giao dịch kinh doanh và kết nối thông tin nhanh chóng hơn.</w:t>
      </w:r>
    </w:p>
    <w:p w14:paraId="48311993" w14:textId="50E15BF0"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Tự do hóa thương mại và đầu tư: Nhiều quốc gia đã mở cửa thị trường, giảm các rào cản thương mại và đầu tư, tạo điều kiện cho các doanh nghiệp tham gia vào thị trường quốc tế.</w:t>
      </w:r>
    </w:p>
    <w:p w14:paraId="1EAEF6B1" w14:textId="04649663"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Lưu thông hàng hóa và dịch vụ: Toàn cầu hóa làm cho việc trao đổi hàng hóa và dịch vụ trở nên dễ dàng hơn, giúp các quốc gia tiếp cận sản phẩm và công nghệ từ khắp nơi trên thế giới, nâng cao hiệu quả sản xuất và tiêu dùng.</w:t>
      </w:r>
    </w:p>
    <w:p w14:paraId="393AB96C" w14:textId="29A251E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Sự xuất hiện của các công ty đa quốc gia: Các tập đoàn đa quốc gia mở rộng hoạt động trên toàn cầu, thúc đẩy sự hội nhập kinh tế và tạo ra nhiều việc làm, cơ hội phát triển cho các quốc gia khác nhau.</w:t>
      </w:r>
    </w:p>
    <w:p w14:paraId="10DC5C08" w14:textId="07EA6900"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Kết quả của toàn cầu hóa là sự phát triển kinh tế nhanh chóng, sự giao thoa văn hóa và cải thiện chất lượng cuộc sống. Tuy nhiên, toàn cầu hóa cũng mang lại thách thức về sự phân phối lợi ích không đồng đều, tác động tiêu cực đến môi trường, và ảnh hưởng đến các giá trị văn hóa truyền thống.</w:t>
      </w:r>
    </w:p>
    <w:p w14:paraId="0BADF53B" w14:textId="77777777" w:rsidR="0092471F" w:rsidRPr="00E24D0D" w:rsidRDefault="0092471F" w:rsidP="00E24D0D">
      <w:pPr>
        <w:pStyle w:val="ListParagraph"/>
        <w:spacing w:before="120" w:after="120" w:line="288" w:lineRule="auto"/>
        <w:ind w:left="0"/>
        <w:rPr>
          <w:rFonts w:ascii="Arial" w:hAnsi="Arial" w:cs="Arial"/>
          <w:sz w:val="22"/>
          <w:szCs w:val="22"/>
        </w:rPr>
      </w:pPr>
    </w:p>
    <w:p w14:paraId="2BA59008" w14:textId="4D1D491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2. Phân tích lợi ích và thách thức của hội nhập kinh tế quốc tế đối với Việt Nam:</w:t>
      </w:r>
    </w:p>
    <w:p w14:paraId="74122BCD" w14:textId="1903FC1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Lợi ích:</w:t>
      </w:r>
    </w:p>
    <w:p w14:paraId="78273A4D" w14:textId="0ED2182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Mở rộng thị trường xuất khẩu: Hội nhập giúp Việt Nam tiếp cận các thị trường lớn hơn như EU, Mỹ, Nhật Bản, Hàn Quốc, thông qua các hiệp định thương mại tự do như CPTPP, EVFTA, RCEP, thúc đẩy xuất khẩu và tăng trưởng kinh tế.</w:t>
      </w:r>
    </w:p>
    <w:p w14:paraId="13F48C4B" w14:textId="04D020AD"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Thu hút đầu tư nước ngoài: Việt Nam trở thành điểm đến hấp dẫn của các nhà đầu tư nước ngoài, nhờ môi trường kinh doanh mở và các chính sách ưu đãi đầu tư. Đầu tư nước ngoài không chỉ mang lại nguồn vốn mà còn giúp chuyển giao công nghệ và kỹ năng.</w:t>
      </w:r>
    </w:p>
    <w:p w14:paraId="27B6D783" w14:textId="03747B9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Cải thiện năng lực cạnh tranh: Hội nhập quốc tế khuyến khích các doanh nghiệp trong nước nâng cao hiệu quả sản xuất, đổi mới công nghệ, và tuân thủ các tiêu chuẩn quốc tế, từ đó nâng cao khả năng cạnh tranh.</w:t>
      </w:r>
    </w:p>
    <w:p w14:paraId="5C226F62" w14:textId="5CB15EF4"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Thách thức:</w:t>
      </w:r>
    </w:p>
    <w:p w14:paraId="3017E06A" w14:textId="2EC5015B"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Cạnh tranh gia tăng: Sự cạnh tranh khốc liệt từ các doanh nghiệp nước ngoài có thể gây áp lực lớn cho các doanh nghiệp trong nước, đặc biệt là các doanh nghiệp nhỏ và vừa.</w:t>
      </w:r>
    </w:p>
    <w:p w14:paraId="1F0905DF" w14:textId="48E97D86"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Nguy cơ phụ thuộc: Hội nhập sâu có thể làm cho Việt Nam phụ thuộc vào các thị trường và nhà đầu tư nước ngoài, gây ra rủi ro cho nền kinh tế khi các đối tác gặp khó khăn.</w:t>
      </w:r>
    </w:p>
    <w:p w14:paraId="3832FACD" w14:textId="3CF05C06"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Tác động đến môi trường: Sự mở cửa và tăng cường sản xuất có thể gây ra những thách thức về bảo vệ môi trường, bao gồm ô nhiễm và khai thác tài nguyên quá mức.</w:t>
      </w:r>
    </w:p>
    <w:p w14:paraId="4F442777" w14:textId="69505793"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3. So sánh và đối chiếu chức năng của WTO, IMF và WB:</w:t>
      </w:r>
    </w:p>
    <w:p w14:paraId="2C961285" w14:textId="0F938FE3"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WTO (Tổ chức Thương mại Thế giới):</w:t>
      </w:r>
    </w:p>
    <w:p w14:paraId="145138D5" w14:textId="4590FEEE"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Chức năng: Điều chỉnh các quy tắc thương mại quốc tế, giải quyết tranh chấp thương mại giữa các quốc gia thành viên, và thúc đẩy tự do hóa thương mại.</w:t>
      </w:r>
    </w:p>
    <w:p w14:paraId="0AFE05EB" w14:textId="5DD5A4D0"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Đối tượng: Tập trung vào thương mại hàng hóa, dịch vụ và sở hữu trí tuệ giữa các quốc gia thành viên.</w:t>
      </w:r>
    </w:p>
    <w:p w14:paraId="002931DA" w14:textId="47C07E09"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IMF (Quỹ Tiền tệ Quốc tế):</w:t>
      </w:r>
    </w:p>
    <w:p w14:paraId="476A1EA2" w14:textId="7FFFF853"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Chức năng: Thúc đẩy hợp tác tiền tệ quốc tế, đảm bảo ổn định hệ thống tài chính toàn cầu, cung cấp hỗ trợ tài chính cho các quốc gia gặp khó khăn về cán cân thanh toán và tư vấn chính sách kinh tế.</w:t>
      </w:r>
    </w:p>
    <w:p w14:paraId="4D260DA9" w14:textId="39803A09"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Đối tượng: Tập trung vào các vấn đề tiền tệ và tài chính, nhằm duy trì ổn định kinh tế vĩ mô toàn cầu.</w:t>
      </w:r>
    </w:p>
    <w:p w14:paraId="006BD9DA" w14:textId="1E1D9972"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WB (Ngân hàng Thế giới):</w:t>
      </w:r>
    </w:p>
    <w:p w14:paraId="449132EC" w14:textId="091ECBC5"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Chức năng: Cung cấp tài chính và hỗ trợ kỹ thuật cho các dự án phát triển, đặc biệt là trong các lĩnh vực giáo dục, y tế, cơ sở hạ tầng và giảm nghèo.</w:t>
      </w:r>
    </w:p>
    <w:p w14:paraId="115B6074" w14:textId="15AE694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Đối tượng: Tập trung vào phát triển dài hạn và giảm nghèo ở các quốc gia đang phát triển thông qua các khoản vay và dự án phát triển.</w:t>
      </w:r>
    </w:p>
    <w:p w14:paraId="24E24826" w14:textId="0B6CA3A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So sánh: WTO tập trung vào thương mại toàn cầu, IMF tập trung vào ổn định tài chính và tiền tệ, còn WB tập trung vào phát triển kinh tế dài hạn và xóa đói giảm nghèo.</w:t>
      </w:r>
    </w:p>
    <w:p w14:paraId="55F073D8" w14:textId="77777777" w:rsidR="0092471F" w:rsidRPr="00E24D0D" w:rsidRDefault="0092471F" w:rsidP="00E24D0D">
      <w:pPr>
        <w:pStyle w:val="ListParagraph"/>
        <w:spacing w:before="120" w:after="120" w:line="288" w:lineRule="auto"/>
        <w:ind w:left="0"/>
        <w:rPr>
          <w:rFonts w:ascii="Arial" w:hAnsi="Arial" w:cs="Arial"/>
          <w:sz w:val="22"/>
          <w:szCs w:val="22"/>
        </w:rPr>
      </w:pPr>
    </w:p>
    <w:p w14:paraId="04990A2D" w14:textId="76AAEBB6"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4. Trình bày một số vấn đề kinh tế toàn cầu nổi bật hiện nay và tác động của chúng đến Việt Nam:</w:t>
      </w:r>
    </w:p>
    <w:p w14:paraId="63454F0C" w14:textId="21072C9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Biến đổi khí hậu: Là một trong những vấn đề kinh tế toàn cầu lớn nhất hiện nay, biến đổi khí hậu gây ra các hiện tượng thời tiết cực đoan, như bão lụt, hạn hán, đe dọa nông nghiệp và sinh kế của người dân Việt Nam. Điều này ảnh hưởng đến năng suất và an ninh lương thực.</w:t>
      </w:r>
    </w:p>
    <w:p w14:paraId="2A754371" w14:textId="46CACB9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 Đại dịch COVID-19: Đại dịch đã làm gián đoạn chuỗi cung ứng toàn cầu, ảnh hưởng tiêu cực đến các ngành sản xuất và xuất khẩu của Việt Nam, đặc biệt là dệt may và điện tử. Việt Nam phải đối mặt với suy giảm kinh tế và mất việc làm do đại dịch.</w:t>
      </w:r>
    </w:p>
    <w:p w14:paraId="439E5D81" w14:textId="6CF1283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Bất bình đẳng thu nhập: Trên phạm vi toàn cầu, bất bình đẳng thu nhập gia tăng và có tác động đến Việt Nam khi nhiều người lao động gặp khó khăn trong việc tiếp cận công việc ổn định và thu nhập. Điều này đòi hỏi chính sách xã hội phù hợp để giảm chênh lệch giàu nghèo.</w:t>
      </w:r>
    </w:p>
    <w:p w14:paraId="212E0BC1" w14:textId="7AA1717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Suy thoái kinh tế toàn cầu: Khi kinh tế toàn cầu gặp khó khăn, xuất khẩu của Việt Nam bị giảm, gây ra áp lực cho nền kinh tế phụ thuộc nhiều vào xuất khẩu như Việt Nam.</w:t>
      </w:r>
    </w:p>
    <w:p w14:paraId="7E85BA02" w14:textId="77777777" w:rsidR="0092471F" w:rsidRPr="00E24D0D" w:rsidRDefault="0092471F" w:rsidP="00E24D0D">
      <w:pPr>
        <w:pStyle w:val="ListParagraph"/>
        <w:spacing w:before="120" w:after="120" w:line="288" w:lineRule="auto"/>
        <w:ind w:left="0"/>
        <w:rPr>
          <w:rFonts w:ascii="Arial" w:hAnsi="Arial" w:cs="Arial"/>
          <w:sz w:val="22"/>
          <w:szCs w:val="22"/>
        </w:rPr>
      </w:pPr>
    </w:p>
    <w:p w14:paraId="343EF6D6" w14:textId="2C2C6D7C"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5. Thảo luận Việt Nam cần làm gì trong bối cảnh kinh tế toàn cầu hóa và hội nhập:</w:t>
      </w:r>
    </w:p>
    <w:p w14:paraId="6E9051E5" w14:textId="77777777" w:rsidR="0092471F" w:rsidRPr="00E24D0D" w:rsidRDefault="0092471F" w:rsidP="00E24D0D">
      <w:pPr>
        <w:pStyle w:val="ListParagraph"/>
        <w:spacing w:before="120" w:after="120" w:line="288" w:lineRule="auto"/>
        <w:ind w:left="0"/>
        <w:rPr>
          <w:rFonts w:ascii="Arial" w:hAnsi="Arial" w:cs="Arial"/>
          <w:sz w:val="22"/>
          <w:szCs w:val="22"/>
        </w:rPr>
      </w:pPr>
    </w:p>
    <w:p w14:paraId="31A2BC72" w14:textId="6A2690BA"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Nâng cao năng lực cạnh tranh: Việt Nam cần tiếp tục cải thiện năng suất lao động, đầu tư vào giáo dục và đào tạo nghề, đặc biệt là trong các lĩnh vực công nghệ cao, để tăng cường khả năng cạnh tranh trên thị trường quốc tế.</w:t>
      </w:r>
    </w:p>
    <w:p w14:paraId="4863B9E3" w14:textId="1E8AE32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Thúc đẩy đổi mới và sáng tạo: Để tăng cường khả năng cạnh tranh quốc tế, Việt Nam cần khuyến khích các doanh nghiệp đổi mới, đầu tư vào nghiên cứu và phát triển, và thúc đẩy khởi nghiệp trong các lĩnh vực công nghệ, trí tuệ nhân tạo và sản xuất thông minh.</w:t>
      </w:r>
    </w:p>
    <w:p w14:paraId="6EE2D2C3" w14:textId="513A4CC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Bảo vệ môi trường và phát triển bền vững: Việt Nam cần áp dụng các chính sách phát triển bền vững, hạn chế khai thác tài nguyên quá mức và sử dụng năng lượng tái tạo để đối phó với biến đổi khí hậu và bảo vệ tài nguyên thiên nhiên.</w:t>
      </w:r>
    </w:p>
    <w:p w14:paraId="6E2D6F12" w14:textId="44A04BCE"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Đa dạng hóa thị trường xuất khẩu: Để tránh phụ thuộc vào một số thị trường lớn, Việt Nam cần đa dạng hóa thị trường xuất khẩu và mở rộng quan hệ thương mại với các quốc gia mới.</w:t>
      </w:r>
    </w:p>
    <w:p w14:paraId="220D7A04" w14:textId="5488EBA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Cải cách thể chế và môi trường kinh doanh: Cải thiện hệ thống pháp luật, giảm thủ tục hành chính, và nâng cao minh bạch để thu hút đầu tư và hỗ trợ doanh nghiệp nội địa phát triển.</w:t>
      </w:r>
    </w:p>
    <w:p w14:paraId="215ADAF3" w14:textId="23C68E37"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Thúc đẩy hợp tác quốc tế: Việt Nam cần tiếp tục duy trì mối quan hệ tốt với các đối tác thương mại và tham gia vào các tổ chức kinh tế quốc tế để tăng cường vị thế và ảnh hưởng trên trường quốc tế.</w:t>
      </w:r>
    </w:p>
    <w:p w14:paraId="0054D059" w14:textId="3220138F" w:rsidR="0092471F" w:rsidRPr="00E24D0D" w:rsidRDefault="0092471F"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Việc thực hiện những giải pháp này sẽ giúp Việt Nam tận dụng các cơ hội và giảm thiểu rủi ro trong bối cảnh toàn cầu hóa và hội nhập kinh tế.</w:t>
      </w:r>
    </w:p>
    <w:p w14:paraId="6D0DFA25" w14:textId="77777777" w:rsidR="008C4E35" w:rsidRPr="00E24D0D" w:rsidRDefault="008C4E35" w:rsidP="00E24D0D">
      <w:pPr>
        <w:pStyle w:val="ListParagraph"/>
        <w:spacing w:before="120" w:after="120" w:line="288" w:lineRule="auto"/>
        <w:ind w:left="1080"/>
        <w:rPr>
          <w:rFonts w:ascii="Arial" w:hAnsi="Arial" w:cs="Arial"/>
          <w:sz w:val="22"/>
          <w:szCs w:val="22"/>
        </w:rPr>
      </w:pPr>
    </w:p>
    <w:p w14:paraId="11A8CA9E" w14:textId="74F62433" w:rsidR="00AE1B09" w:rsidRPr="00E24D0D" w:rsidRDefault="00AE1B09" w:rsidP="00E24D0D">
      <w:pPr>
        <w:pStyle w:val="ListParagraph"/>
        <w:spacing w:before="120" w:after="120" w:line="288" w:lineRule="auto"/>
        <w:ind w:left="0"/>
        <w:rPr>
          <w:rFonts w:ascii="Arial" w:hAnsi="Arial" w:cs="Arial"/>
          <w:b/>
          <w:bCs/>
          <w:sz w:val="22"/>
          <w:szCs w:val="22"/>
        </w:rPr>
      </w:pPr>
      <w:r w:rsidRPr="00E24D0D">
        <w:rPr>
          <w:rFonts w:ascii="Arial" w:hAnsi="Arial" w:cs="Arial"/>
          <w:b/>
          <w:bCs/>
          <w:sz w:val="22"/>
          <w:szCs w:val="22"/>
        </w:rPr>
        <w:t>Chương 11: Thị trường ngoại thương</w:t>
      </w:r>
    </w:p>
    <w:p w14:paraId="2C467018" w14:textId="061C9B01" w:rsidR="00D206A0" w:rsidRPr="00E24D0D" w:rsidRDefault="00D206A0" w:rsidP="00E24D0D">
      <w:pPr>
        <w:pStyle w:val="ListParagraph"/>
        <w:spacing w:before="120" w:after="120" w:line="288" w:lineRule="auto"/>
        <w:ind w:left="0"/>
        <w:rPr>
          <w:rFonts w:ascii="Arial" w:hAnsi="Arial" w:cs="Arial"/>
          <w:b/>
          <w:bCs/>
          <w:sz w:val="22"/>
          <w:szCs w:val="22"/>
        </w:rPr>
      </w:pPr>
      <w:r w:rsidRPr="00E24D0D">
        <w:rPr>
          <w:rFonts w:ascii="Arial" w:hAnsi="Arial" w:cs="Arial"/>
          <w:b/>
          <w:bCs/>
          <w:sz w:val="22"/>
          <w:szCs w:val="22"/>
        </w:rPr>
        <w:t>I. Trắc nghiệm:</w:t>
      </w:r>
    </w:p>
    <w:p w14:paraId="6863A634" w14:textId="1EA7AF83"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1. Ngoại thương là gì?  </w:t>
      </w:r>
    </w:p>
    <w:p w14:paraId="51EC0011" w14:textId="310588D3"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Hoạt động mua bán hàng hóa và dịch vụ giữa các quốc gia.  </w:t>
      </w:r>
    </w:p>
    <w:p w14:paraId="47C4D13C" w14:textId="139984B5"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Ngoại thương đề cập đến các giao dịch thương mại xuyên biên giới giữa các quốc gia.</w:t>
      </w:r>
    </w:p>
    <w:p w14:paraId="649BD558" w14:textId="1BBAD745"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2. Lợi thế so sánh là gì?  </w:t>
      </w:r>
    </w:p>
    <w:p w14:paraId="4954760C" w14:textId="01B145E6"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C. Một quốc gia có chi phí cơ hội thấp hơn trong việc sản xuất một hàng hóa so với các quốc gia khác.  </w:t>
      </w:r>
    </w:p>
    <w:p w14:paraId="14AA4801" w14:textId="0384D58C"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Lợi thế so sánh là khi một quốc gia sản xuất một hàng hóa với chi phí cơ hội thấp hơn, ngay cả khi không có lợi thế tuyệt đối.</w:t>
      </w:r>
    </w:p>
    <w:p w14:paraId="6399080E" w14:textId="2B0BEC93"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3. Tỷ giá hối đoái thả nổi là gì?  </w:t>
      </w:r>
    </w:p>
    <w:p w14:paraId="00D6FC0C" w14:textId="4D7B7A5D"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Tỷ giá hối đoái được thả nổi hoàn toàn theo cung và cầu trên thị trường.  </w:t>
      </w:r>
    </w:p>
    <w:p w14:paraId="7B8D3DA0" w14:textId="1A00FB68"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Tỷ giá hối đoái thả nổi biến động theo cung và cầu trên thị trường ngoại hối mà không có sự can thiệp của chính phủ.</w:t>
      </w:r>
    </w:p>
    <w:p w14:paraId="74822F50" w14:textId="74B5F3EE"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4. Mục tiêu của chính sách ngoại thương là gì?  </w:t>
      </w:r>
    </w:p>
    <w:p w14:paraId="415E0A92" w14:textId="78F6DCA4"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C. Thúc đẩy xuất khẩu, quản lý nhập khẩu, thu hút đầu tư nước ngoài và hội nhập kinh tế quốc tế.  </w:t>
      </w:r>
    </w:p>
    <w:p w14:paraId="5488F672" w14:textId="32B98A51"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Chính sách ngoại thương nhằm thúc đẩy tăng trưởng xuất khẩu, quản lý nhập khẩu hợp lý và hội nhập kinh tế quốc tế.</w:t>
      </w:r>
    </w:p>
    <w:p w14:paraId="25634769" w14:textId="67A02778"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5. Ví dụ về rào cản phi thuế quan là gì?  </w:t>
      </w:r>
    </w:p>
    <w:p w14:paraId="6CB7525F" w14:textId="40E4D588"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C. Quy định về tiêu chuẩn kỹ thuật.  </w:t>
      </w:r>
    </w:p>
    <w:p w14:paraId="5CCB1621" w14:textId="12FC0E7C"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Rào cản phi thuế quan bao gồm các quy định về tiêu chuẩn kỹ thuật, hạn ngạch, và các chính sách kiểm soát khác không phải là thuế.</w:t>
      </w:r>
    </w:p>
    <w:p w14:paraId="761CC8DA" w14:textId="356F47B5"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6. Thâm hụt thương mại là gì?  </w:t>
      </w:r>
    </w:p>
    <w:p w14:paraId="49523D5E" w14:textId="785B1B93"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Giá trị nhập khẩu lớn hơn giá trị xuất khẩu.  </w:t>
      </w:r>
    </w:p>
    <w:p w14:paraId="414999FA" w14:textId="6AC46257"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Thâm hụt thương mại xảy ra khi một quốc gia nhập khẩu nhiều hơn xuất khẩu.</w:t>
      </w:r>
    </w:p>
    <w:p w14:paraId="3FA4DADF" w14:textId="1008B960"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7. Đâu là một trong những tác động của toàn cầu hóa đến thương mại quốc tế?  </w:t>
      </w:r>
    </w:p>
    <w:p w14:paraId="326D68B1" w14:textId="06533C81"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đáp án trên.  </w:t>
      </w:r>
    </w:p>
    <w:p w14:paraId="6131E742" w14:textId="2A561350" w:rsidR="00D206A0" w:rsidRPr="00E24D0D" w:rsidRDefault="00D20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Toàn cầu hóa giúp tăng cường cạnh tranh, mở rộng thị trường và dễ dàng tiếp cận công nghệ mới trong thương mại quốc tế.</w:t>
      </w:r>
    </w:p>
    <w:p w14:paraId="265CC0C9" w14:textId="1F1C31CD" w:rsidR="00A211C2" w:rsidRPr="00E24D0D" w:rsidRDefault="00B016A0" w:rsidP="00E24D0D">
      <w:pPr>
        <w:pStyle w:val="ListParagraph"/>
        <w:numPr>
          <w:ilvl w:val="0"/>
          <w:numId w:val="4"/>
        </w:numPr>
        <w:spacing w:before="120" w:after="120" w:line="288" w:lineRule="auto"/>
        <w:ind w:left="426" w:hanging="437"/>
        <w:rPr>
          <w:rFonts w:ascii="Arial" w:hAnsi="Arial" w:cs="Arial"/>
          <w:b/>
          <w:bCs/>
          <w:sz w:val="22"/>
          <w:szCs w:val="22"/>
        </w:rPr>
      </w:pPr>
      <w:r w:rsidRPr="00E24D0D">
        <w:rPr>
          <w:rFonts w:ascii="Arial" w:hAnsi="Arial" w:cs="Arial"/>
          <w:b/>
          <w:bCs/>
          <w:sz w:val="22"/>
          <w:szCs w:val="22"/>
        </w:rPr>
        <w:t>Tự luận:</w:t>
      </w:r>
    </w:p>
    <w:p w14:paraId="5278BB81" w14:textId="00CCCCD0"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1. Giải thích tại sao Việt Nam cần phải hội nhập kinh tế quốc tế:</w:t>
      </w:r>
    </w:p>
    <w:p w14:paraId="26831D2C" w14:textId="77777777"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Hội nhập kinh tế quốc tế mang lại nhiều lợi ích to lớn cho Việt Nam, đặc biệt là trong bối cảnh toàn cầu hóa ngày càng sâu rộng:</w:t>
      </w:r>
    </w:p>
    <w:p w14:paraId="003AC3E1" w14:textId="03D12833"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Mở rộng thị trường xuất khẩu: Việt Nam là nền kinh tế phụ thuộc nhiều vào xuất khẩu. Hội nhập giúp Việt Nam tiếp cận các thị trường lớn như Mỹ, EU, Nhật Bản, Hàn Quốc thông qua các hiệp định thương mại tự do như CPTPP, EVFTA. Điều này giúp tăng cường sản lượng xuất khẩu, tạo việc làm và thúc đẩy tăng trưởng kinh tế.</w:t>
      </w:r>
    </w:p>
    <w:p w14:paraId="6D863749" w14:textId="2F6EB94C"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Thu hút đầu tư nước ngoài (FDI): Hội nhập giúp Việt Nam thu hút các nhà đầu tư quốc tế, mang lại nguồn vốn lớn cho phát triển cơ sở hạ tầng, công nghệ, và nâng cao chất lượng nguồn nhân lực. Đầu tư nước ngoài cũng góp phần chuyển giao công nghệ và kinh nghiệm quản lý từ các doanh nghiệp quốc tế.</w:t>
      </w:r>
    </w:p>
    <w:p w14:paraId="1F17E2B7" w14:textId="45C77140"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Nâng cao khả năng cạnh tranh: Tham gia vào sân chơi quốc tế thúc đẩy các doanh nghiệp Việt Nam cải tiến công nghệ, nâng cao hiệu quả sản xuất và đáp ứng tiêu chuẩn quốc tế. Điều này giúp nâng cao năng suất lao động và khả năng cạnh tranh trên thị trường toàn cầu.</w:t>
      </w:r>
    </w:p>
    <w:p w14:paraId="72613FDF" w14:textId="77777777"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w:t>
      </w:r>
    </w:p>
    <w:p w14:paraId="17DC5376" w14:textId="58B16358"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Phát triển kinh tế bền vững: Hội nhập quốc tế không chỉ thúc đẩy tăng trưởng kinh tế mà còn giúp Việt Nam học hỏi kinh nghiệm trong quản lý môi trường, bảo vệ nguồn tài nguyên và phát triển bền vững từ các quốc gia phát triển.</w:t>
      </w:r>
    </w:p>
    <w:p w14:paraId="4CD96546" w14:textId="47211933"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Nâng cao vị thế quốc tế: Việc tham gia vào các tổ chức quốc tế như WTO, ASEAN, và ký kết các hiệp định thương mại tự do giúp nâng cao vị thế và tiếng nói của Việt Nam trong các vấn đề kinh tế toàn cầu, cũng như tăng cường quan hệ hợp tác quốc tế.</w:t>
      </w:r>
    </w:p>
    <w:p w14:paraId="66892955" w14:textId="6B3F53FE"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2. Phân tích tác động của việc đồng nội tệ mất giá đến hoạt động xuất nhập khẩu:</w:t>
      </w:r>
    </w:p>
    <w:p w14:paraId="202BDFCA" w14:textId="77777777"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Khi đồng nội tệ mất giá (tức là giá trị của đồng nội tệ so với các ngoại tệ giảm), hoạt động xuất nhập khẩu sẽ bị ảnh hưởng theo nhiều cách khác nhau:</w:t>
      </w:r>
    </w:p>
    <w:p w14:paraId="61CBB74C" w14:textId="6EEF0466"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Tác động đến xuất khẩu:</w:t>
      </w:r>
    </w:p>
    <w:p w14:paraId="5F43DB83" w14:textId="2FE0409C"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Tăng khả năng cạnh tranh của hàng hóa xuất khẩu: Khi đồng nội tệ mất giá, hàng hóa xuất khẩu của Việt Nam trở nên rẻ hơn trên thị trường quốc tế, từ đó tạo ra lợi thế cạnh tranh cho các doanh nghiệp xuất khẩu. Điều này có thể giúp tăng sản lượng xuất khẩu và doanh thu từ xuất khẩu.</w:t>
      </w:r>
    </w:p>
    <w:p w14:paraId="494928ED" w14:textId="3A46D2A8"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Tăng doanh thu ngoại tệ: Khi xuất khẩu được thanh toán bằng ngoại tệ, doanh nghiệp thu về nhiều nội tệ hơn khi đổi từ ngoại tệ. Điều này có thể giúp cải thiện tình hình tài chính của doanh nghiệp xuất khẩu.</w:t>
      </w:r>
    </w:p>
    <w:p w14:paraId="0CE54CBF" w14:textId="53C400FD"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Tác động đến nhập khẩu:</w:t>
      </w:r>
    </w:p>
    <w:p w14:paraId="53BDE246" w14:textId="7D98D81E"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Tăng giá nhập khẩu: Khi đồng nội tệ mất giá, chi phí nhập khẩu các hàng hóa và dịch vụ từ nước ngoài sẽ tăng lên do cần nhiều nội tệ hơn để mua cùng một lượng hàng hóa bằng ngoại tệ. Điều này có thể làm tăng giá thành các sản phẩm nhập khẩu và gây ra lạm phát.</w:t>
      </w:r>
    </w:p>
    <w:p w14:paraId="369E7BAF" w14:textId="26018F4B"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Giảm nhu cầu nhập khẩu: Khi chi phí nhập khẩu tăng, các doanh nghiệp có thể tìm cách giảm lượng hàng hóa nhập khẩu, đặc biệt là các sản phẩm không thiết yếu hoặc những hàng hóa có thể sản xuất trong nước. Điều này giúp bảo vệ ngành sản xuất nội địa nhưng có thể dẫn đến giảm sự đa dạng của hàng hóa trên thị trường.</w:t>
      </w:r>
    </w:p>
    <w:p w14:paraId="6D91EBD9" w14:textId="345A476D"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Tác động chung:</w:t>
      </w:r>
    </w:p>
    <w:p w14:paraId="1211E623" w14:textId="00BCD1DE"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Cân bằng thương mại: Đồng nội tệ mất giá có thể cải thiện cán cân thương mại nếu xuất khẩu tăng nhanh hơn nhập khẩu giảm. Tuy nhiên, nếu nhập khẩu nguyên liệu sản xuất tăng giá quá nhiều, các doanh nghiệp có thể gặp khó khăn trong việc duy trì lợi nhuận.</w:t>
      </w:r>
    </w:p>
    <w:p w14:paraId="53B67B65" w14:textId="37F0C4FD"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Lạm phát: Khi giá cả hàng hóa nhập khẩu tăng lên, điều này có thể gây ra lạm phát, ảnh hưởng đến chi phí sinh hoạt của người dân và chi phí sản xuất của các doanh nghiệp.</w:t>
      </w:r>
    </w:p>
    <w:p w14:paraId="5C31E45B" w14:textId="164727C4"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3. Trình bày các công cụ chính sách ngoại thương mà Chính phủ có thể sử dụng:</w:t>
      </w:r>
    </w:p>
    <w:p w14:paraId="0112534D" w14:textId="77777777"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Chính phủ có thể sử dụng nhiều công cụ chính sách ngoại thương để điều tiết hoạt động xuất nhập khẩu, bảo vệ nền kinh tế trong nước và thúc đẩy tăng trưởng. Các công cụ chính bao gồm:</w:t>
      </w:r>
    </w:p>
    <w:p w14:paraId="55571BF6" w14:textId="758153EA"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Thuế quan (Tariffs): Đây là mức thuế đánh vào hàng hóa nhập khẩu nhằm làm tăng giá thành của các sản phẩm nước ngoài, từ đó bảo vệ các doanh nghiệp nội địa khỏi sự cạnh tranh của hàng nhập khẩu. Thuế quan cũng là nguồn thu cho ngân sách nhà nước.</w:t>
      </w:r>
    </w:p>
    <w:p w14:paraId="54679C7E" w14:textId="0F507986"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Hạn ngạch (Quotas): Chính phủ có thể đặt ra hạn ngạch, giới hạn số lượng hoặc giá trị của một loại hàng hóa có thể nhập khẩu hoặc xuất khẩu trong một khoảng thời gian nhất định. Điều này giúp bảo vệ các ngành sản xuất nội địa và điều tiết nguồn cung hàng hóa trên thị trường.</w:t>
      </w:r>
    </w:p>
    <w:p w14:paraId="5309C2AC" w14:textId="1D52B1EB"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Trợ cấp xuất khẩu (Export Subsidies): Chính phủ có thể trợ cấp cho các doanh nghiệp xuất khẩu, giảm chi phí sản xuất hoặc vận chuyển để tăng cường khả năng cạnh tranh của hàng hóa xuất khẩu trên thị trường quốc tế.</w:t>
      </w:r>
    </w:p>
    <w:p w14:paraId="59826B4A" w14:textId="08804C9B"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Biện pháp kiểm soát kỹ thuật (Technical Barriers to Trade - TBT): Đây là các quy định về tiêu chuẩn kỹ thuật, vệ sinh an toàn thực phẩm, và yêu cầu về chất lượng đối với hàng hóa nhập khẩu nhằm bảo vệ sức khỏe cộng đồng, an ninh quốc gia và môi trường. Điều này cũng </w:t>
      </w:r>
      <w:r w:rsidRPr="00E24D0D">
        <w:rPr>
          <w:rFonts w:ascii="Arial" w:hAnsi="Arial" w:cs="Arial"/>
          <w:sz w:val="22"/>
          <w:szCs w:val="22"/>
        </w:rPr>
        <w:lastRenderedPageBreak/>
        <w:t>gián tiếp bảo vệ các doanh nghiệp nội địa bằng cách đặt ra yêu cầu cao đối với hàng nhập khẩu.</w:t>
      </w:r>
    </w:p>
    <w:p w14:paraId="654A449A" w14:textId="3D078DAE"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Chính sách tỷ giá hối đoái (Exchange Rate Policy): Chính phủ có thể điều chỉnh tỷ giá hối đoái để làm giảm giá trị đồng nội tệ, khuyến khích xuất khẩu hoặc ổn định tỷ giá để bảo vệ nền kinh tế khỏi lạm phát và biến động tiền tệ.</w:t>
      </w:r>
    </w:p>
    <w:p w14:paraId="673C4769" w14:textId="65D32EF7"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Hiệp định thương mại tự do (Free Trade Agreements - FTA): Chính phủ có thể ký kết các hiệp định thương mại với các quốc gia khác để giảm hoặc loại bỏ thuế quan, tạo điều kiện thuận lợi cho hoạt động xuất nhập khẩu, thu hút đầu tư nước ngoài và hội nhập kinh tế quốc tế.</w:t>
      </w:r>
    </w:p>
    <w:p w14:paraId="3B90E849" w14:textId="71BDA301" w:rsidR="00B016A0"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Chính sách phòng vệ thương mại: Chính phủ có thể áp dụng các biện pháp chống bán phá giá, chống trợ cấp, hoặc tự vệ để bảo vệ các ngành sản xuất nội địa khỏi sự cạnh tranh không lành mạnh từ các nhà xuất khẩu nước ngoài.</w:t>
      </w:r>
    </w:p>
    <w:p w14:paraId="146D555A" w14:textId="28F48C00" w:rsidR="005B79F4" w:rsidRPr="00E24D0D" w:rsidRDefault="00B016A0"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Tóm lại, các công cụ chính sách ngoại thương giúp chính phủ kiểm soát luồng hàng hóa, bảo vệ sản xuất nội địa và tạo điều kiện cho sự phát triển bền vững của nền kinh tế trong bối cảnh hội nhập quốc tế.</w:t>
      </w:r>
    </w:p>
    <w:p w14:paraId="79EA5D2F" w14:textId="6ED2E2B7" w:rsidR="00CC51C2" w:rsidRPr="00E24D0D" w:rsidRDefault="00CC51C2" w:rsidP="00E24D0D">
      <w:pPr>
        <w:pStyle w:val="ListParagraph"/>
        <w:spacing w:before="120" w:after="120" w:line="288" w:lineRule="auto"/>
        <w:ind w:left="0"/>
        <w:rPr>
          <w:rFonts w:ascii="Arial" w:hAnsi="Arial" w:cs="Arial"/>
          <w:b/>
          <w:bCs/>
          <w:sz w:val="22"/>
          <w:szCs w:val="22"/>
        </w:rPr>
      </w:pPr>
      <w:r w:rsidRPr="00E24D0D">
        <w:rPr>
          <w:rFonts w:ascii="Arial" w:hAnsi="Arial" w:cs="Arial"/>
          <w:b/>
          <w:bCs/>
          <w:sz w:val="22"/>
          <w:szCs w:val="22"/>
        </w:rPr>
        <w:t>Chương 12</w:t>
      </w:r>
      <w:r w:rsidR="002C62F0" w:rsidRPr="00E24D0D">
        <w:rPr>
          <w:rFonts w:ascii="Arial" w:hAnsi="Arial" w:cs="Arial"/>
          <w:b/>
          <w:bCs/>
          <w:sz w:val="22"/>
          <w:szCs w:val="22"/>
        </w:rPr>
        <w:t>:</w:t>
      </w:r>
      <w:r w:rsidRPr="00E24D0D">
        <w:rPr>
          <w:rFonts w:ascii="Arial" w:hAnsi="Arial" w:cs="Arial"/>
          <w:b/>
          <w:bCs/>
          <w:sz w:val="22"/>
          <w:szCs w:val="22"/>
        </w:rPr>
        <w:t xml:space="preserve"> Quản lý tài chính cá nhân</w:t>
      </w:r>
    </w:p>
    <w:p w14:paraId="5A8F19ED" w14:textId="7C625985" w:rsidR="006F050A" w:rsidRPr="00E24D0D" w:rsidRDefault="006F050A" w:rsidP="00E24D0D">
      <w:pPr>
        <w:pStyle w:val="ListParagraph"/>
        <w:numPr>
          <w:ilvl w:val="0"/>
          <w:numId w:val="5"/>
        </w:numPr>
        <w:spacing w:before="120" w:after="120" w:line="288" w:lineRule="auto"/>
        <w:ind w:left="0" w:hanging="196"/>
        <w:rPr>
          <w:rFonts w:ascii="Arial" w:hAnsi="Arial" w:cs="Arial"/>
          <w:b/>
          <w:bCs/>
          <w:sz w:val="22"/>
          <w:szCs w:val="22"/>
        </w:rPr>
      </w:pPr>
      <w:r w:rsidRPr="00E24D0D">
        <w:rPr>
          <w:rFonts w:ascii="Arial" w:hAnsi="Arial" w:cs="Arial"/>
          <w:b/>
          <w:bCs/>
          <w:sz w:val="22"/>
          <w:szCs w:val="22"/>
        </w:rPr>
        <w:t>Trắc nghiệm:</w:t>
      </w:r>
    </w:p>
    <w:p w14:paraId="11FE203D" w14:textId="4E4925C8"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1. Quản lý tài chính cá nhân là gì?  </w:t>
      </w:r>
    </w:p>
    <w:p w14:paraId="5D278B91" w14:textId="6A8D2ECB"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Quá trình lập kế hoạch, tổ chức, kiểm soát và đánh giá các hoạt động tài chính cá nhân để đạt được các mục tiêu tài chính.  </w:t>
      </w:r>
    </w:p>
    <w:p w14:paraId="23EBD9C6" w14:textId="27EBA5DF"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Quản lý tài chính cá nhân bao gồm việc lên kế hoạch và kiểm soát thu chi nhằm đạt được các mục tiêu tài chính.</w:t>
      </w:r>
    </w:p>
    <w:p w14:paraId="2A0E3FB9" w14:textId="20242A69"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2. Thu nhập thụ động là gì?  </w:t>
      </w:r>
    </w:p>
    <w:p w14:paraId="7FAF57EC" w14:textId="752B71F8"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C. Thu nhập kiếm được mà không cần phải làm việc trực tiếp, ví dụ như tiền lãi tiết kiệm, cổ tức, tiền cho thuê nhà.  </w:t>
      </w:r>
    </w:p>
    <w:p w14:paraId="4520D040" w14:textId="3342B72F"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Thu nhập thụ động là nguồn thu nhập không yêu cầu làm việc liên tục, ví dụ từ đầu tư hay cho thuê tài sản.</w:t>
      </w:r>
    </w:p>
    <w:p w14:paraId="16E1F853" w14:textId="4F3B8E99"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3. Ngân sách cá nhân là gì?  </w:t>
      </w:r>
    </w:p>
    <w:p w14:paraId="76005028" w14:textId="69A5C2B8"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A. Bản kế hoạch chi tiết về thu nhập và chi tiêu trong một khoảng thời gian nhất định.  </w:t>
      </w:r>
    </w:p>
    <w:p w14:paraId="51859153" w14:textId="217A495D"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Ngân sách cá nhân là kế hoạch tài chính giúp kiểm soát thu nhập và chi tiêu trong một khoảng thời gian nhất định.</w:t>
      </w:r>
    </w:p>
    <w:p w14:paraId="0C25054E" w14:textId="0CC45C27"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4. Đâu là một trong những nguyên tắc quan trọng của quản lý ngân sách cá nhân?  </w:t>
      </w:r>
    </w:p>
    <w:p w14:paraId="03494740" w14:textId="5290F2A4"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C. Ưu tiên chi tiêu cho các nhu cầu thiết yếu.  </w:t>
      </w:r>
    </w:p>
    <w:p w14:paraId="6526554A" w14:textId="6B5D2C9B"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Ưu tiên các chi phí thiết yếu như ăn uống, nhà ở, y tế giúp đảm bảo an ninh tài chính.</w:t>
      </w:r>
    </w:p>
    <w:p w14:paraId="0AA2EC8D" w14:textId="6A3BD6F7"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5. Đầu tư là gì?  </w:t>
      </w:r>
    </w:p>
    <w:p w14:paraId="27598995" w14:textId="24011676"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B. Sử dụng tiền hoặc tài sản để tạo ra lợi nhuận trong tương lai.  </w:t>
      </w:r>
    </w:p>
    <w:p w14:paraId="636704CD" w14:textId="70851C82"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Đầu tư liên quan đến việc dùng tiền hoặc tài sản với hy vọng tăng giá trị trong tương lai.</w:t>
      </w:r>
    </w:p>
    <w:p w14:paraId="023023D6" w14:textId="77799717"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6. Hình thức đầu tư nào có mức độ rủi ro thấp nhất?  </w:t>
      </w:r>
    </w:p>
    <w:p w14:paraId="0BDB89C9" w14:textId="1AF1F02E"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A. Tiết kiệm.  </w:t>
      </w:r>
    </w:p>
    <w:p w14:paraId="6D6F620B" w14:textId="3DA39E23"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Tiết kiệm, đặc biệt là gửi tiền vào ngân hàng, thường có mức độ rủi ro thấp nhất.</w:t>
      </w:r>
    </w:p>
    <w:p w14:paraId="651139B5" w14:textId="3479967A"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7. Bảo hiểm có ý nghĩa gì trong quản lý tài chính cá nhân?  </w:t>
      </w:r>
    </w:p>
    <w:p w14:paraId="60DFC3DF" w14:textId="716D2710"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A. Giúp bảo vệ bạn và gia đình khỏi những rủi ro tài chính không lường trước được.  </w:t>
      </w:r>
    </w:p>
    <w:p w14:paraId="1AE0532B" w14:textId="48F688BE"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Bảo hiểm giúp bảo vệ tài chính khỏi các rủi ro như bệnh tật, tai nạn, hoặc thiên tai.</w:t>
      </w:r>
    </w:p>
    <w:p w14:paraId="2AE35E28" w14:textId="7217E883"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8. Khi lựa chọn bảo hiểm, bạn cần xem xét yếu tố nào?  </w:t>
      </w:r>
    </w:p>
    <w:p w14:paraId="6F9FED95" w14:textId="1DA328FB"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Đáp án: D. Tất cả các ý trên đều đúng.  </w:t>
      </w:r>
    </w:p>
    <w:p w14:paraId="7C7AB65A" w14:textId="656A7127" w:rsidR="006F050A" w:rsidRPr="00E24D0D" w:rsidRDefault="006F050A"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Khi mua bảo hiểm, cần xem xét nhu cầu bảo vệ, khả năng tài chính, và uy tín của công ty bảo hiểm để lựa chọn phù hợp.</w:t>
      </w:r>
    </w:p>
    <w:p w14:paraId="57596D4D" w14:textId="1D951F03" w:rsidR="005A3BA6" w:rsidRPr="00E24D0D" w:rsidRDefault="005A3BA6" w:rsidP="00E24D0D">
      <w:pPr>
        <w:pStyle w:val="ListParagraph"/>
        <w:spacing w:before="120" w:after="120" w:line="288" w:lineRule="auto"/>
        <w:ind w:left="0"/>
        <w:rPr>
          <w:rFonts w:ascii="Arial" w:hAnsi="Arial" w:cs="Arial"/>
          <w:b/>
          <w:bCs/>
          <w:sz w:val="22"/>
          <w:szCs w:val="22"/>
        </w:rPr>
      </w:pPr>
      <w:r w:rsidRPr="00E24D0D">
        <w:rPr>
          <w:rFonts w:ascii="Arial" w:hAnsi="Arial" w:cs="Arial"/>
          <w:b/>
          <w:bCs/>
          <w:sz w:val="22"/>
          <w:szCs w:val="22"/>
        </w:rPr>
        <w:t>II. Tự luận:</w:t>
      </w:r>
    </w:p>
    <w:p w14:paraId="355FE14E" w14:textId="2BAC92B9"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Dưới đây là câu trả lời cho các câu hỏi tự luận:</w:t>
      </w:r>
    </w:p>
    <w:p w14:paraId="2723836D" w14:textId="3872D1E9"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1. Giải thích tại sao việc lập và theo dõi ngân sách cá nhân lại quan trọng:</w:t>
      </w:r>
    </w:p>
    <w:p w14:paraId="791F6A4C" w14:textId="16859226"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Việc lập và theo dõi ngân sách cá nhân đóng vai trò quan trọng trong quản lý tài chính cá nhân vì các lý do sau:   </w:t>
      </w:r>
    </w:p>
    <w:p w14:paraId="7058E8E5" w14:textId="1D4469DA"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Kiểm soát chi tiêu: Ngân sách giúp bạn theo dõi sát sao thu nhập và chi tiêu, đảm bảo rằng bạn không chi tiêu vượt quá khả năng của mình. Điều này giúp tránh nợ nần và duy trì ổn định tài chính.   </w:t>
      </w:r>
    </w:p>
    <w:p w14:paraId="6ECDD306" w14:textId="649D8834"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Lập kế hoạch tài chính dài hạn: Ngân sách giúp bạn lập kế hoạch cho các mục tiêu tài chính dài hạn như mua nhà, học phí, hay nghỉ hưu. Nó cho phép bạn phân bổ tiền cho các mục tiêu này một cách hiệu quả.   </w:t>
      </w:r>
    </w:p>
    <w:p w14:paraId="5FB9656A" w14:textId="0A7F1756"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Tạo thói quen tiết kiệm: Khi bạn lập ngân sách, bạn có thể dễ dàng xác định khoản thu nhập dư thừa để tiết kiệm hoặc đầu tư. Điều này giúp bạn tích lũy tài sản theo thời gian và chuẩn bị cho những trường hợp khẩn cấp.   </w:t>
      </w:r>
    </w:p>
    <w:p w14:paraId="1E59C110" w14:textId="48AEF158"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Giảm căng thẳng tài chính: Theo dõi ngân sách giúp bạn tránh được tình trạng thâm hụt tài chính, từ đó giảm căng thẳng về tiền bạc và mang lại sự an tâm khi biết rằng tài chính của mình đang trong tầm kiểm soát.</w:t>
      </w:r>
    </w:p>
    <w:p w14:paraId="7D9DFA28" w14:textId="7A6D9229"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2. Nêu các bước cơ bản để lập một ngân sách cá nhân hiệu quả:</w:t>
      </w:r>
    </w:p>
    <w:p w14:paraId="0C27C4FF" w14:textId="588D1CE3"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1: Xác định thu nhập hàng tháng: Bao gồm tất cả các nguồn thu nhập như tiền lương, thu nhập thụ động từ đầu tư hoặc cho thuê tài sản.   </w:t>
      </w:r>
    </w:p>
    <w:p w14:paraId="2C36875C" w14:textId="389A232E"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2: Liệt kê các khoản chi tiêu hàng tháng: Bao gồm các khoản chi tiêu cố định như tiền thuê nhà, điện, nước, thực phẩm, và chi tiêu linh hoạt như giải trí, mua sắm.   </w:t>
      </w:r>
    </w:p>
    <w:p w14:paraId="14F345BF" w14:textId="0C447913"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3: Phân loại chi tiêu thành các nhóm: Chia chi tiêu thành các nhóm như nhu cầu thiết yếu (thực phẩm, nhà ở), chi phí không thiết yếu (giải trí, du lịch), và tiết kiệm/đầu tư.   </w:t>
      </w:r>
    </w:p>
    <w:p w14:paraId="230FA9CE" w14:textId="39E58DD1"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4: Thiết lập mục tiêu tài chính: Đặt ra các mục tiêu như tiết kiệm một khoản cụ thể mỗi tháng, trả hết nợ, hoặc đầu tư vào các tài sản sinh lời.   </w:t>
      </w:r>
    </w:p>
    <w:p w14:paraId="21AEF275" w14:textId="367E6271"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5: Theo dõi và điều chỉnh ngân sách: Hàng tháng, kiểm tra xem thu nhập và chi tiêu có khớp với kế hoạch không. Điều chỉnh khi cần thiết để đảm bảo ngân sách hoạt động hiệu quả.   </w:t>
      </w:r>
    </w:p>
    <w:p w14:paraId="1EB5F4AA" w14:textId="299368E3"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Bước 6: Xem xét và đánh giá định kỳ: Mỗi vài tháng hoặc mỗi năm, đánh giá lại ngân sách để xem có cần điều chỉnh các mục tiêu tài chính hay không dựa trên tình hình tài chính thực tế.</w:t>
      </w:r>
    </w:p>
    <w:p w14:paraId="3D8C4ADC" w14:textId="08C45578"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3. Phân tích ưu nhược điểm của hai hình thức đầu tư: cổ phiếu và bất động sản:</w:t>
      </w:r>
    </w:p>
    <w:p w14:paraId="65046158" w14:textId="40E08DB0"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Cổ phiếu:</w:t>
      </w:r>
    </w:p>
    <w:p w14:paraId="74175C4F" w14:textId="372843E1"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Ưu điểm:</w:t>
      </w:r>
    </w:p>
    <w:p w14:paraId="3F3D3FC1" w14:textId="67686CC4"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Tính thanh khoản cao: Cổ phiếu có thể được mua bán nhanh chóng trên thị trường chứng khoán, giúp nhà đầu tư dễ dàng chuyển đổi thành tiền mặt khi cần.</w:t>
      </w:r>
    </w:p>
    <w:p w14:paraId="2BC3AF19" w14:textId="1C180736"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lastRenderedPageBreak/>
        <w:t xml:space="preserve">     - Tỷ suất sinh lợi cao: Cổ phiếu có khả năng mang lại lợi nhuận cao thông qua tăng giá trị cổ phiếu và cổ tức.</w:t>
      </w:r>
    </w:p>
    <w:p w14:paraId="0D211FB6" w14:textId="0F946831"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Chi phí đầu tư ban đầu thấp: Đầu tư cổ phiếu không đòi hỏi số vốn lớn ngay từ đầu, giúp các nhà đầu tư nhỏ lẻ dễ dàng tham gia.</w:t>
      </w:r>
    </w:p>
    <w:p w14:paraId="4C8BD8FE" w14:textId="172B8C28"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Nhược điểm:</w:t>
      </w:r>
    </w:p>
    <w:p w14:paraId="2C106629" w14:textId="29915CEE"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Rủi ro cao: Giá cổ phiếu biến động mạnh theo tình hình kinh tế, thị trường và doanh nghiệp, nên có thể mang lại rủi ro thua lỗ lớn.</w:t>
      </w:r>
    </w:p>
    <w:p w14:paraId="0C2BFD3A" w14:textId="4394D73A"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Phụ thuộc vào thị trường: Giá cổ phiếu bị ảnh hưởng bởi nhiều yếu tố ngoài tầm kiểm soát của nhà đầu tư, như khủng hoảng kinh tế hoặc chính trị.</w:t>
      </w:r>
    </w:p>
    <w:p w14:paraId="6B25B91D" w14:textId="7CAC9D24"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Bất động sản:</w:t>
      </w:r>
    </w:p>
    <w:p w14:paraId="213B814D" w14:textId="4B18E4D2"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Ưu điểm:</w:t>
      </w:r>
    </w:p>
    <w:p w14:paraId="02DC32E1" w14:textId="015ECFDB"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Tỷ lệ sinh lời ổn định: Bất động sản có xu hướng tăng giá theo thời gian, đặc biệt khi nằm ở các khu vực có tốc độ phát triển nhanh. Lợi nhuận đến từ tăng giá trị bất động sản và cho thuê.</w:t>
      </w:r>
    </w:p>
    <w:p w14:paraId="5498954A" w14:textId="3CA22516"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Tài sản hữu hình: Bất động sản là tài sản vật lý, có tính ổn định và ít biến động hơn so với cổ phiếu.</w:t>
      </w:r>
    </w:p>
    <w:p w14:paraId="3D1AD0F4" w14:textId="05155A47"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Nhược điểm:</w:t>
      </w:r>
    </w:p>
    <w:p w14:paraId="48CEE640" w14:textId="26B33E1C"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Yêu cầu vốn đầu tư lớn: Bất động sản thường yêu cầu số vốn ban đầu rất lớn, làm hạn chế khả năng tiếp cận của nhiều nhà đầu tư nhỏ.</w:t>
      </w:r>
    </w:p>
    <w:p w14:paraId="4463F546" w14:textId="6CFF0302"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Tính thanh khoản thấp: Mua bán bất động sản mất nhiều thời gian và công sức, do đó không thể dễ dàng chuyển thành tiền mặt ngay lập tức.</w:t>
      </w:r>
    </w:p>
    <w:p w14:paraId="49C557F8" w14:textId="7B36DBD0"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Chi phí duy trì: Nhà đầu tư phải chịu chi phí duy trì bất động sản như thuế, bảo trì, và quản lý cho thuê.</w:t>
      </w:r>
    </w:p>
    <w:p w14:paraId="4991C48E" w14:textId="2AC62979"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4. Giải thích tầm quan trọng của bảo hiểm trong quản lý tài chính cá nhân và đưa ra ví dụ về một tình huống mà bảo hiểm có thể giúp ích cho bạn:</w:t>
      </w:r>
    </w:p>
    <w:p w14:paraId="2356B65E" w14:textId="04791E18"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Tầm quan trọng của bảo hiểm:</w:t>
      </w:r>
    </w:p>
    <w:p w14:paraId="509F0273" w14:textId="2BF974AA"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Bảo vệ tài sản và thu nhập: Bảo hiểm giúp bảo vệ tài chính cá nhân khỏi những rủi ro không lường trước được như tai nạn, bệnh tật, cháy nổ, hoặc thiên tai. Khi xảy ra rủi ro, bảo hiểm sẽ chi trả một phần hoặc toàn bộ chi phí thiệt hại, giúp giảm bớt gánh nặng tài chính.</w:t>
      </w:r>
    </w:p>
    <w:p w14:paraId="1A719E5C" w14:textId="1F35145C"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Giảm thiểu rủi ro: Bảo hiểm là một cách để chuyển giao rủi ro từ cá nhân sang công ty bảo hiểm. Thay vì phải tự chịu toàn bộ hậu quả tài chính khi xảy ra sự cố, bạn chỉ cần trả một khoản phí bảo hiểm nhỏ.</w:t>
      </w:r>
    </w:p>
    <w:p w14:paraId="6A30D64B" w14:textId="525ADA99"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 Đảm bảo an tâm tài chính: Có bảo hiểm giúp bạn an tâm hơn trong cuộc sống, vì bạn biết rằng đã có sự bảo vệ tài chính cho bản thân và gia đình trong trường hợp bất ngờ xảy ra.</w:t>
      </w:r>
    </w:p>
    <w:p w14:paraId="1FFAAE5F" w14:textId="5EB8BE6E"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Ví dụ về tình huống bảo hiểm giúp ích:  </w:t>
      </w:r>
    </w:p>
    <w:p w14:paraId="16F68CF9" w14:textId="6F00375E" w:rsidR="005A3BA6" w:rsidRPr="00E24D0D" w:rsidRDefault="005A3BA6" w:rsidP="00E24D0D">
      <w:pPr>
        <w:pStyle w:val="ListParagraph"/>
        <w:spacing w:before="120" w:after="120" w:line="288" w:lineRule="auto"/>
        <w:ind w:left="0"/>
        <w:rPr>
          <w:rFonts w:ascii="Arial" w:hAnsi="Arial" w:cs="Arial"/>
          <w:sz w:val="22"/>
          <w:szCs w:val="22"/>
        </w:rPr>
      </w:pPr>
      <w:r w:rsidRPr="00E24D0D">
        <w:rPr>
          <w:rFonts w:ascii="Arial" w:hAnsi="Arial" w:cs="Arial"/>
          <w:sz w:val="22"/>
          <w:szCs w:val="22"/>
        </w:rPr>
        <w:t xml:space="preserve">   Bạn có mua bảo hiểm y tế và không may bị tai nạn giao thông, phải nhập viện và điều trị lâu dài. Bảo hiểm y tế sẽ chi trả phần lớn chi phí y tế, giúp bạn tránh khỏi các khoản nợ lớn do viện phí. Điều này không chỉ bảo vệ tài chính cá nhân mà còn giảm gánh nặng cho gia đình trong thời gian bạn không thể làm việc.</w:t>
      </w:r>
    </w:p>
    <w:p w14:paraId="77A4954C" w14:textId="77777777" w:rsidR="00CC51C2" w:rsidRPr="00E24D0D" w:rsidRDefault="00CC51C2" w:rsidP="00E24D0D">
      <w:pPr>
        <w:pStyle w:val="ListParagraph"/>
        <w:spacing w:before="120" w:after="120" w:line="288" w:lineRule="auto"/>
        <w:ind w:left="0"/>
        <w:rPr>
          <w:rFonts w:ascii="Arial" w:hAnsi="Arial" w:cs="Arial"/>
          <w:sz w:val="22"/>
          <w:szCs w:val="22"/>
        </w:rPr>
      </w:pPr>
    </w:p>
    <w:p w14:paraId="2B6228E7" w14:textId="77777777" w:rsidR="009830AB" w:rsidRPr="00E24D0D" w:rsidRDefault="009830AB" w:rsidP="00E24D0D">
      <w:pPr>
        <w:spacing w:before="120" w:after="120" w:line="288" w:lineRule="auto"/>
        <w:rPr>
          <w:rFonts w:ascii="Arial" w:hAnsi="Arial" w:cs="Arial"/>
          <w:sz w:val="22"/>
          <w:szCs w:val="22"/>
        </w:rPr>
      </w:pPr>
    </w:p>
    <w:sectPr w:rsidR="009830AB" w:rsidRPr="00E24D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DDB"/>
    <w:multiLevelType w:val="hybridMultilevel"/>
    <w:tmpl w:val="C658C066"/>
    <w:lvl w:ilvl="0" w:tplc="11507D2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3E4798"/>
    <w:multiLevelType w:val="hybridMultilevel"/>
    <w:tmpl w:val="84D8EAC0"/>
    <w:lvl w:ilvl="0" w:tplc="B4385E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3B3810"/>
    <w:multiLevelType w:val="hybridMultilevel"/>
    <w:tmpl w:val="B26A31B4"/>
    <w:lvl w:ilvl="0" w:tplc="637AD4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475327"/>
    <w:multiLevelType w:val="hybridMultilevel"/>
    <w:tmpl w:val="7CD218CE"/>
    <w:lvl w:ilvl="0" w:tplc="D2D82A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D35C94"/>
    <w:multiLevelType w:val="hybridMultilevel"/>
    <w:tmpl w:val="42262AD4"/>
    <w:lvl w:ilvl="0" w:tplc="A64C24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817767">
    <w:abstractNumId w:val="4"/>
  </w:num>
  <w:num w:numId="2" w16cid:durableId="160661221">
    <w:abstractNumId w:val="1"/>
  </w:num>
  <w:num w:numId="3" w16cid:durableId="2123331112">
    <w:abstractNumId w:val="2"/>
  </w:num>
  <w:num w:numId="4" w16cid:durableId="852382130">
    <w:abstractNumId w:val="3"/>
  </w:num>
  <w:num w:numId="5" w16cid:durableId="946740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3E3"/>
    <w:rsid w:val="000004E8"/>
    <w:rsid w:val="0001162A"/>
    <w:rsid w:val="00025A7C"/>
    <w:rsid w:val="00057122"/>
    <w:rsid w:val="00084D5C"/>
    <w:rsid w:val="001415E4"/>
    <w:rsid w:val="001671CD"/>
    <w:rsid w:val="001A4338"/>
    <w:rsid w:val="00237177"/>
    <w:rsid w:val="00241F49"/>
    <w:rsid w:val="002C62F0"/>
    <w:rsid w:val="002E3D62"/>
    <w:rsid w:val="00382F70"/>
    <w:rsid w:val="00391D91"/>
    <w:rsid w:val="00392B6D"/>
    <w:rsid w:val="003A15E0"/>
    <w:rsid w:val="004F2AAE"/>
    <w:rsid w:val="00525E84"/>
    <w:rsid w:val="00582849"/>
    <w:rsid w:val="005A3BA6"/>
    <w:rsid w:val="005B79F4"/>
    <w:rsid w:val="005C3606"/>
    <w:rsid w:val="005F0C53"/>
    <w:rsid w:val="0063531B"/>
    <w:rsid w:val="00647F46"/>
    <w:rsid w:val="00651927"/>
    <w:rsid w:val="006C2F6C"/>
    <w:rsid w:val="006E79F7"/>
    <w:rsid w:val="006F050A"/>
    <w:rsid w:val="00701EB7"/>
    <w:rsid w:val="00706012"/>
    <w:rsid w:val="00786F8B"/>
    <w:rsid w:val="00792C21"/>
    <w:rsid w:val="00795403"/>
    <w:rsid w:val="008C4E35"/>
    <w:rsid w:val="008D199E"/>
    <w:rsid w:val="008D5B95"/>
    <w:rsid w:val="0092471F"/>
    <w:rsid w:val="00937481"/>
    <w:rsid w:val="0095165D"/>
    <w:rsid w:val="00954EE1"/>
    <w:rsid w:val="009661C7"/>
    <w:rsid w:val="009830AB"/>
    <w:rsid w:val="009A26B8"/>
    <w:rsid w:val="009F19C6"/>
    <w:rsid w:val="009F218B"/>
    <w:rsid w:val="00A211C2"/>
    <w:rsid w:val="00A66804"/>
    <w:rsid w:val="00A961AE"/>
    <w:rsid w:val="00AC0BC4"/>
    <w:rsid w:val="00AE1B09"/>
    <w:rsid w:val="00B016A0"/>
    <w:rsid w:val="00BC4CCE"/>
    <w:rsid w:val="00C9511A"/>
    <w:rsid w:val="00CC51C2"/>
    <w:rsid w:val="00D11DC2"/>
    <w:rsid w:val="00D206A0"/>
    <w:rsid w:val="00E20847"/>
    <w:rsid w:val="00E24D0D"/>
    <w:rsid w:val="00E57BA8"/>
    <w:rsid w:val="00E97691"/>
    <w:rsid w:val="00EC4323"/>
    <w:rsid w:val="00EC64B2"/>
    <w:rsid w:val="00ED223E"/>
    <w:rsid w:val="00F533E3"/>
    <w:rsid w:val="00F861CE"/>
    <w:rsid w:val="00FA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AC4F5"/>
  <w15:chartTrackingRefBased/>
  <w15:docId w15:val="{20B2586E-F9C2-4CF7-A609-1D409316E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3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3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3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3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3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3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3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3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3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33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3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3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3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3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3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3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3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3E3"/>
    <w:rPr>
      <w:rFonts w:eastAsiaTheme="majorEastAsia" w:cstheme="majorBidi"/>
      <w:color w:val="272727" w:themeColor="text1" w:themeTint="D8"/>
    </w:rPr>
  </w:style>
  <w:style w:type="paragraph" w:styleId="Title">
    <w:name w:val="Title"/>
    <w:basedOn w:val="Normal"/>
    <w:next w:val="Normal"/>
    <w:link w:val="TitleChar"/>
    <w:uiPriority w:val="10"/>
    <w:qFormat/>
    <w:rsid w:val="00F533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33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33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33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33E3"/>
    <w:pPr>
      <w:spacing w:before="160"/>
      <w:jc w:val="center"/>
    </w:pPr>
    <w:rPr>
      <w:i/>
      <w:iCs/>
      <w:color w:val="404040" w:themeColor="text1" w:themeTint="BF"/>
    </w:rPr>
  </w:style>
  <w:style w:type="character" w:customStyle="1" w:styleId="QuoteChar">
    <w:name w:val="Quote Char"/>
    <w:basedOn w:val="DefaultParagraphFont"/>
    <w:link w:val="Quote"/>
    <w:uiPriority w:val="29"/>
    <w:rsid w:val="00F533E3"/>
    <w:rPr>
      <w:i/>
      <w:iCs/>
      <w:color w:val="404040" w:themeColor="text1" w:themeTint="BF"/>
    </w:rPr>
  </w:style>
  <w:style w:type="paragraph" w:styleId="ListParagraph">
    <w:name w:val="List Paragraph"/>
    <w:basedOn w:val="Normal"/>
    <w:uiPriority w:val="34"/>
    <w:qFormat/>
    <w:rsid w:val="00F533E3"/>
    <w:pPr>
      <w:ind w:left="720"/>
      <w:contextualSpacing/>
    </w:pPr>
  </w:style>
  <w:style w:type="character" w:styleId="IntenseEmphasis">
    <w:name w:val="Intense Emphasis"/>
    <w:basedOn w:val="DefaultParagraphFont"/>
    <w:uiPriority w:val="21"/>
    <w:qFormat/>
    <w:rsid w:val="00F533E3"/>
    <w:rPr>
      <w:i/>
      <w:iCs/>
      <w:color w:val="0F4761" w:themeColor="accent1" w:themeShade="BF"/>
    </w:rPr>
  </w:style>
  <w:style w:type="paragraph" w:styleId="IntenseQuote">
    <w:name w:val="Intense Quote"/>
    <w:basedOn w:val="Normal"/>
    <w:next w:val="Normal"/>
    <w:link w:val="IntenseQuoteChar"/>
    <w:uiPriority w:val="30"/>
    <w:qFormat/>
    <w:rsid w:val="00F533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3E3"/>
    <w:rPr>
      <w:i/>
      <w:iCs/>
      <w:color w:val="0F4761" w:themeColor="accent1" w:themeShade="BF"/>
    </w:rPr>
  </w:style>
  <w:style w:type="character" w:styleId="IntenseReference">
    <w:name w:val="Intense Reference"/>
    <w:basedOn w:val="DefaultParagraphFont"/>
    <w:uiPriority w:val="32"/>
    <w:qFormat/>
    <w:rsid w:val="00F533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64723">
      <w:bodyDiv w:val="1"/>
      <w:marLeft w:val="0"/>
      <w:marRight w:val="0"/>
      <w:marTop w:val="0"/>
      <w:marBottom w:val="0"/>
      <w:divBdr>
        <w:top w:val="none" w:sz="0" w:space="0" w:color="auto"/>
        <w:left w:val="none" w:sz="0" w:space="0" w:color="auto"/>
        <w:bottom w:val="none" w:sz="0" w:space="0" w:color="auto"/>
        <w:right w:val="none" w:sz="0" w:space="0" w:color="auto"/>
      </w:divBdr>
    </w:div>
    <w:div w:id="476923570">
      <w:bodyDiv w:val="1"/>
      <w:marLeft w:val="0"/>
      <w:marRight w:val="0"/>
      <w:marTop w:val="0"/>
      <w:marBottom w:val="0"/>
      <w:divBdr>
        <w:top w:val="none" w:sz="0" w:space="0" w:color="auto"/>
        <w:left w:val="none" w:sz="0" w:space="0" w:color="auto"/>
        <w:bottom w:val="none" w:sz="0" w:space="0" w:color="auto"/>
        <w:right w:val="none" w:sz="0" w:space="0" w:color="auto"/>
      </w:divBdr>
      <w:divsChild>
        <w:div w:id="1413895428">
          <w:marLeft w:val="0"/>
          <w:marRight w:val="0"/>
          <w:marTop w:val="0"/>
          <w:marBottom w:val="0"/>
          <w:divBdr>
            <w:top w:val="none" w:sz="0" w:space="0" w:color="auto"/>
            <w:left w:val="none" w:sz="0" w:space="0" w:color="auto"/>
            <w:bottom w:val="none" w:sz="0" w:space="0" w:color="auto"/>
            <w:right w:val="none" w:sz="0" w:space="0" w:color="auto"/>
          </w:divBdr>
        </w:div>
      </w:divsChild>
    </w:div>
    <w:div w:id="510295276">
      <w:bodyDiv w:val="1"/>
      <w:marLeft w:val="0"/>
      <w:marRight w:val="0"/>
      <w:marTop w:val="0"/>
      <w:marBottom w:val="0"/>
      <w:divBdr>
        <w:top w:val="none" w:sz="0" w:space="0" w:color="auto"/>
        <w:left w:val="none" w:sz="0" w:space="0" w:color="auto"/>
        <w:bottom w:val="none" w:sz="0" w:space="0" w:color="auto"/>
        <w:right w:val="none" w:sz="0" w:space="0" w:color="auto"/>
      </w:divBdr>
    </w:div>
    <w:div w:id="529147331">
      <w:bodyDiv w:val="1"/>
      <w:marLeft w:val="0"/>
      <w:marRight w:val="0"/>
      <w:marTop w:val="0"/>
      <w:marBottom w:val="0"/>
      <w:divBdr>
        <w:top w:val="none" w:sz="0" w:space="0" w:color="auto"/>
        <w:left w:val="none" w:sz="0" w:space="0" w:color="auto"/>
        <w:bottom w:val="none" w:sz="0" w:space="0" w:color="auto"/>
        <w:right w:val="none" w:sz="0" w:space="0" w:color="auto"/>
      </w:divBdr>
    </w:div>
    <w:div w:id="740325086">
      <w:bodyDiv w:val="1"/>
      <w:marLeft w:val="0"/>
      <w:marRight w:val="0"/>
      <w:marTop w:val="0"/>
      <w:marBottom w:val="0"/>
      <w:divBdr>
        <w:top w:val="none" w:sz="0" w:space="0" w:color="auto"/>
        <w:left w:val="none" w:sz="0" w:space="0" w:color="auto"/>
        <w:bottom w:val="none" w:sz="0" w:space="0" w:color="auto"/>
        <w:right w:val="none" w:sz="0" w:space="0" w:color="auto"/>
      </w:divBdr>
    </w:div>
    <w:div w:id="748888363">
      <w:bodyDiv w:val="1"/>
      <w:marLeft w:val="0"/>
      <w:marRight w:val="0"/>
      <w:marTop w:val="0"/>
      <w:marBottom w:val="0"/>
      <w:divBdr>
        <w:top w:val="none" w:sz="0" w:space="0" w:color="auto"/>
        <w:left w:val="none" w:sz="0" w:space="0" w:color="auto"/>
        <w:bottom w:val="none" w:sz="0" w:space="0" w:color="auto"/>
        <w:right w:val="none" w:sz="0" w:space="0" w:color="auto"/>
      </w:divBdr>
    </w:div>
    <w:div w:id="813721773">
      <w:bodyDiv w:val="1"/>
      <w:marLeft w:val="0"/>
      <w:marRight w:val="0"/>
      <w:marTop w:val="0"/>
      <w:marBottom w:val="0"/>
      <w:divBdr>
        <w:top w:val="none" w:sz="0" w:space="0" w:color="auto"/>
        <w:left w:val="none" w:sz="0" w:space="0" w:color="auto"/>
        <w:bottom w:val="none" w:sz="0" w:space="0" w:color="auto"/>
        <w:right w:val="none" w:sz="0" w:space="0" w:color="auto"/>
      </w:divBdr>
    </w:div>
    <w:div w:id="895513008">
      <w:bodyDiv w:val="1"/>
      <w:marLeft w:val="0"/>
      <w:marRight w:val="0"/>
      <w:marTop w:val="0"/>
      <w:marBottom w:val="0"/>
      <w:divBdr>
        <w:top w:val="none" w:sz="0" w:space="0" w:color="auto"/>
        <w:left w:val="none" w:sz="0" w:space="0" w:color="auto"/>
        <w:bottom w:val="none" w:sz="0" w:space="0" w:color="auto"/>
        <w:right w:val="none" w:sz="0" w:space="0" w:color="auto"/>
      </w:divBdr>
    </w:div>
    <w:div w:id="915241831">
      <w:bodyDiv w:val="1"/>
      <w:marLeft w:val="0"/>
      <w:marRight w:val="0"/>
      <w:marTop w:val="0"/>
      <w:marBottom w:val="0"/>
      <w:divBdr>
        <w:top w:val="none" w:sz="0" w:space="0" w:color="auto"/>
        <w:left w:val="none" w:sz="0" w:space="0" w:color="auto"/>
        <w:bottom w:val="none" w:sz="0" w:space="0" w:color="auto"/>
        <w:right w:val="none" w:sz="0" w:space="0" w:color="auto"/>
      </w:divBdr>
    </w:div>
    <w:div w:id="1633249379">
      <w:bodyDiv w:val="1"/>
      <w:marLeft w:val="0"/>
      <w:marRight w:val="0"/>
      <w:marTop w:val="0"/>
      <w:marBottom w:val="0"/>
      <w:divBdr>
        <w:top w:val="none" w:sz="0" w:space="0" w:color="auto"/>
        <w:left w:val="none" w:sz="0" w:space="0" w:color="auto"/>
        <w:bottom w:val="none" w:sz="0" w:space="0" w:color="auto"/>
        <w:right w:val="none" w:sz="0" w:space="0" w:color="auto"/>
      </w:divBdr>
    </w:div>
    <w:div w:id="2026320168">
      <w:bodyDiv w:val="1"/>
      <w:marLeft w:val="0"/>
      <w:marRight w:val="0"/>
      <w:marTop w:val="0"/>
      <w:marBottom w:val="0"/>
      <w:divBdr>
        <w:top w:val="none" w:sz="0" w:space="0" w:color="auto"/>
        <w:left w:val="none" w:sz="0" w:space="0" w:color="auto"/>
        <w:bottom w:val="none" w:sz="0" w:space="0" w:color="auto"/>
        <w:right w:val="none" w:sz="0" w:space="0" w:color="auto"/>
      </w:divBdr>
    </w:div>
    <w:div w:id="2117402928">
      <w:bodyDiv w:val="1"/>
      <w:marLeft w:val="0"/>
      <w:marRight w:val="0"/>
      <w:marTop w:val="0"/>
      <w:marBottom w:val="0"/>
      <w:divBdr>
        <w:top w:val="none" w:sz="0" w:space="0" w:color="auto"/>
        <w:left w:val="none" w:sz="0" w:space="0" w:color="auto"/>
        <w:bottom w:val="none" w:sz="0" w:space="0" w:color="auto"/>
        <w:right w:val="none" w:sz="0" w:space="0" w:color="auto"/>
      </w:divBdr>
      <w:divsChild>
        <w:div w:id="46300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13440</Words>
  <Characters>76613</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Khanh</dc:creator>
  <cp:keywords/>
  <dc:description/>
  <cp:lastModifiedBy>Khanh Le</cp:lastModifiedBy>
  <cp:revision>2</cp:revision>
  <dcterms:created xsi:type="dcterms:W3CDTF">2025-04-27T13:19:00Z</dcterms:created>
  <dcterms:modified xsi:type="dcterms:W3CDTF">2025-04-27T13:19:00Z</dcterms:modified>
</cp:coreProperties>
</file>